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640"/>
        <w:tblW w:w="10160" w:type="dxa"/>
        <w:tblLook w:val="01E0"/>
      </w:tblPr>
      <w:tblGrid>
        <w:gridCol w:w="1952"/>
        <w:gridCol w:w="8208"/>
      </w:tblGrid>
      <w:tr w:rsidR="00CB7831" w:rsidTr="00CB7831">
        <w:tc>
          <w:tcPr>
            <w:tcW w:w="1952" w:type="dxa"/>
            <w:tcBorders>
              <w:bottom w:val="single" w:sz="4" w:space="0" w:color="auto"/>
            </w:tcBorders>
          </w:tcPr>
          <w:p w:rsidR="00CB7831" w:rsidRDefault="00CB7831" w:rsidP="00CB7831">
            <w:pPr>
              <w:pStyle w:val="4"/>
            </w:pPr>
            <w:r>
              <w:rPr>
                <w:noProof/>
                <w:lang w:eastAsia="bg-BG"/>
              </w:rPr>
              <w:drawing>
                <wp:inline distT="0" distB="0" distL="0" distR="0">
                  <wp:extent cx="1012190" cy="1426210"/>
                  <wp:effectExtent l="19050" t="0" r="0" b="0"/>
                  <wp:docPr id="3" name="Картина 2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1426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8" w:type="dxa"/>
            <w:tcBorders>
              <w:bottom w:val="single" w:sz="4" w:space="0" w:color="auto"/>
            </w:tcBorders>
          </w:tcPr>
          <w:tbl>
            <w:tblPr>
              <w:tblW w:w="7992" w:type="dxa"/>
              <w:tblLook w:val="01E0"/>
            </w:tblPr>
            <w:tblGrid>
              <w:gridCol w:w="7992"/>
            </w:tblGrid>
            <w:tr w:rsidR="00CB7831" w:rsidTr="00E15BCB">
              <w:trPr>
                <w:trHeight w:val="336"/>
              </w:trPr>
              <w:tc>
                <w:tcPr>
                  <w:tcW w:w="7992" w:type="dxa"/>
                </w:tcPr>
                <w:p w:rsidR="00CB7831" w:rsidRPr="00B905CC" w:rsidRDefault="00CB7831" w:rsidP="00274C23">
                  <w:pPr>
                    <w:pStyle w:val="a7"/>
                    <w:framePr w:hSpace="180" w:wrap="around" w:vAnchor="text" w:hAnchor="margin" w:xAlign="center" w:y="-640"/>
                    <w:jc w:val="center"/>
                    <w:rPr>
                      <w:b/>
                    </w:rPr>
                  </w:pPr>
                  <w:r w:rsidRPr="00B905CC">
                    <w:rPr>
                      <w:b/>
                    </w:rPr>
                    <w:t>РЕПУБЛИКА БЪЛГАРИЯ</w:t>
                  </w:r>
                </w:p>
              </w:tc>
            </w:tr>
            <w:tr w:rsidR="00CB7831" w:rsidTr="00E15BCB">
              <w:trPr>
                <w:trHeight w:val="510"/>
              </w:trPr>
              <w:tc>
                <w:tcPr>
                  <w:tcW w:w="7992" w:type="dxa"/>
                </w:tcPr>
                <w:p w:rsidR="00CB7831" w:rsidRDefault="000E1A9E" w:rsidP="00274C23">
                  <w:pPr>
                    <w:pStyle w:val="a7"/>
                    <w:framePr w:hSpace="180" w:wrap="around" w:vAnchor="text" w:hAnchor="margin" w:xAlign="center" w:y="-640"/>
                    <w:jc w:val="center"/>
                    <w:rPr>
                      <w:rFonts w:ascii="Verdana" w:hAnsi="Verdana"/>
                      <w:outline/>
                      <w:color w:val="000000"/>
                      <w:sz w:val="36"/>
                      <w:szCs w:val="36"/>
                    </w:rPr>
                  </w:pPr>
                  <w:r w:rsidRPr="000E1A9E">
                    <w:rPr>
                      <w:rFonts w:ascii="Verdana" w:hAnsi="Verdana"/>
                      <w:outline/>
                      <w:color w:val="000000"/>
                      <w:sz w:val="36"/>
                      <w:szCs w:val="36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309.8pt;height:16.9pt" fillcolor="blue" strokecolor="navy">
                        <v:fill opacity="38666f"/>
                        <v:shadow on="t" color="silver" opacity="52429f"/>
                        <v:textpath style="font-family:&quot;Impact&quot;;font-size:24pt;v-text-kern:t" trim="t" fitpath="t" string="ОБЩИНА  КОЧЕРИНОВО"/>
                      </v:shape>
                    </w:pict>
                  </w:r>
                </w:p>
              </w:tc>
            </w:tr>
            <w:tr w:rsidR="00CB7831" w:rsidTr="00E15BCB">
              <w:trPr>
                <w:trHeight w:val="336"/>
              </w:trPr>
              <w:tc>
                <w:tcPr>
                  <w:tcW w:w="7992" w:type="dxa"/>
                </w:tcPr>
                <w:p w:rsidR="00CB7831" w:rsidRDefault="00CB7831" w:rsidP="00274C23">
                  <w:pPr>
                    <w:pStyle w:val="a7"/>
                    <w:framePr w:hSpace="180" w:wrap="around" w:vAnchor="text" w:hAnchor="margin" w:xAlign="center" w:y="-640"/>
                    <w:jc w:val="center"/>
                  </w:pPr>
                  <w:r>
                    <w:t>КЮСТЕНДИЛСКА ОБЛАСТ</w:t>
                  </w:r>
                </w:p>
              </w:tc>
            </w:tr>
            <w:tr w:rsidR="00CB7831" w:rsidTr="00E15BCB">
              <w:trPr>
                <w:trHeight w:val="336"/>
              </w:trPr>
              <w:tc>
                <w:tcPr>
                  <w:tcW w:w="7992" w:type="dxa"/>
                </w:tcPr>
                <w:p w:rsidR="00CB7831" w:rsidRDefault="00CB7831" w:rsidP="00274C23">
                  <w:pPr>
                    <w:pStyle w:val="a7"/>
                    <w:framePr w:hSpace="180" w:wrap="around" w:vAnchor="text" w:hAnchor="margin" w:xAlign="center" w:y="-640"/>
                    <w:jc w:val="center"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2640, гр.Кочериново, пл.3-ти март № 1 т</w:t>
                  </w:r>
                  <w:r>
                    <w:rPr>
                      <w:rFonts w:ascii="Arial Narrow" w:hAnsi="Arial Narrow"/>
                      <w:lang w:val="ru-RU"/>
                    </w:rPr>
                    <w:t>ел. +359 7053 2011, факс +359 7053 2</w:t>
                  </w:r>
                  <w:r>
                    <w:rPr>
                      <w:rFonts w:ascii="Arial Narrow" w:hAnsi="Arial Narrow"/>
                      <w:lang w:val="en-US"/>
                    </w:rPr>
                    <w:t>33</w:t>
                  </w:r>
                  <w:r>
                    <w:rPr>
                      <w:rFonts w:ascii="Arial Narrow" w:hAnsi="Arial Narrow"/>
                      <w:lang w:val="ru-RU"/>
                    </w:rPr>
                    <w:t>0</w:t>
                  </w:r>
                </w:p>
              </w:tc>
            </w:tr>
            <w:tr w:rsidR="00CB7831" w:rsidTr="00E15BCB">
              <w:trPr>
                <w:trHeight w:val="561"/>
              </w:trPr>
              <w:tc>
                <w:tcPr>
                  <w:tcW w:w="7992" w:type="dxa"/>
                </w:tcPr>
                <w:p w:rsidR="00CB7831" w:rsidRDefault="00CB7831" w:rsidP="00274C23">
                  <w:pPr>
                    <w:pStyle w:val="a7"/>
                    <w:framePr w:hSpace="180" w:wrap="around" w:vAnchor="text" w:hAnchor="margin" w:xAlign="center" w:y="-640"/>
                    <w:jc w:val="center"/>
                    <w:rPr>
                      <w:rFonts w:ascii="Arial Narrow" w:hAnsi="Arial Narrow"/>
                      <w:lang w:val="en-US"/>
                    </w:rPr>
                  </w:pPr>
                  <w:r>
                    <w:rPr>
                      <w:rFonts w:ascii="Arial Narrow" w:hAnsi="Arial Narrow"/>
                      <w:lang w:val="en-US"/>
                    </w:rPr>
                    <w:t>e-mail:</w:t>
                  </w:r>
                  <w:r w:rsidRPr="00AB6790">
                    <w:rPr>
                      <w:rFonts w:ascii="Arial Narrow" w:hAnsi="Arial Narrow"/>
                      <w:lang w:val="en-US"/>
                    </w:rPr>
                    <w:t xml:space="preserve"> </w:t>
                  </w:r>
                  <w:hyperlink r:id="rId6" w:history="1">
                    <w:r w:rsidRPr="00AB6790">
                      <w:rPr>
                        <w:rStyle w:val="a4"/>
                        <w:rFonts w:ascii="Arial Narrow" w:hAnsi="Arial Narrow"/>
                        <w:lang w:val="en-US"/>
                      </w:rPr>
                      <w:t>obst_kocherinovo@mail.bg</w:t>
                    </w:r>
                  </w:hyperlink>
                </w:p>
                <w:p w:rsidR="00CB7831" w:rsidRPr="00F64336" w:rsidRDefault="00CB7831" w:rsidP="00274C23">
                  <w:pPr>
                    <w:pStyle w:val="a7"/>
                    <w:framePr w:hSpace="180" w:wrap="around" w:vAnchor="text" w:hAnchor="margin" w:xAlign="center" w:y="-640"/>
                    <w:jc w:val="center"/>
                    <w:rPr>
                      <w:lang w:val="en-US"/>
                    </w:rPr>
                  </w:pPr>
                  <w:proofErr w:type="spellStart"/>
                  <w:r w:rsidRPr="00F64336">
                    <w:rPr>
                      <w:lang w:val="en-US"/>
                    </w:rPr>
                    <w:t>Информационен</w:t>
                  </w:r>
                  <w:proofErr w:type="spellEnd"/>
                  <w:r w:rsidRPr="00F64336">
                    <w:rPr>
                      <w:lang w:val="en-US"/>
                    </w:rPr>
                    <w:t xml:space="preserve"> </w:t>
                  </w:r>
                  <w:proofErr w:type="spellStart"/>
                  <w:r w:rsidRPr="00F64336">
                    <w:rPr>
                      <w:lang w:val="en-US"/>
                    </w:rPr>
                    <w:t>център</w:t>
                  </w:r>
                  <w:proofErr w:type="spellEnd"/>
                  <w:r w:rsidRPr="00F64336">
                    <w:rPr>
                      <w:lang w:val="en-US"/>
                    </w:rPr>
                    <w:t xml:space="preserve"> - 07053/2323</w:t>
                  </w:r>
                </w:p>
              </w:tc>
            </w:tr>
          </w:tbl>
          <w:p w:rsidR="00CB7831" w:rsidRDefault="00CB7831" w:rsidP="00CB7831"/>
        </w:tc>
      </w:tr>
    </w:tbl>
    <w:p w:rsidR="00CB7831" w:rsidRPr="000E48AD" w:rsidRDefault="000E48AD" w:rsidP="000E48AD">
      <w:pPr>
        <w:pStyle w:val="1"/>
        <w:jc w:val="right"/>
        <w:rPr>
          <w:lang w:val="en-US"/>
        </w:rPr>
      </w:pPr>
      <w:r w:rsidRPr="000E48AD">
        <w:rPr>
          <w:lang w:val="en-US"/>
        </w:rPr>
        <w:t xml:space="preserve">                      </w:t>
      </w:r>
    </w:p>
    <w:p w:rsidR="000E48AD" w:rsidRPr="000E48AD" w:rsidRDefault="00274C23" w:rsidP="00274C23">
      <w:pPr>
        <w:pStyle w:val="1"/>
      </w:pPr>
      <w:r w:rsidRPr="00274C23">
        <w:rPr>
          <w:sz w:val="20"/>
        </w:rPr>
        <w:t>Рег. Индекс РД-01-03-2/21.01.2015 г.</w:t>
      </w:r>
      <w:r w:rsidR="000E48AD" w:rsidRPr="00274C23">
        <w:rPr>
          <w:sz w:val="20"/>
          <w:lang w:val="en-US"/>
        </w:rPr>
        <w:t xml:space="preserve">                                  </w:t>
      </w:r>
      <w:r w:rsidR="00B905CC" w:rsidRPr="00274C23">
        <w:rPr>
          <w:sz w:val="20"/>
          <w:lang w:val="en-US"/>
        </w:rPr>
        <w:t xml:space="preserve">                        </w:t>
      </w:r>
      <w:r>
        <w:rPr>
          <w:sz w:val="20"/>
        </w:rPr>
        <w:tab/>
      </w:r>
      <w:r>
        <w:rPr>
          <w:sz w:val="20"/>
        </w:rPr>
        <w:tab/>
        <w:t xml:space="preserve">    </w:t>
      </w:r>
      <w:r w:rsidR="00B905CC" w:rsidRPr="00274C23">
        <w:rPr>
          <w:sz w:val="20"/>
          <w:lang w:val="en-US"/>
        </w:rPr>
        <w:t xml:space="preserve">      </w:t>
      </w:r>
      <w:r w:rsidR="000E48AD" w:rsidRPr="000E48AD">
        <w:t>ДО</w:t>
      </w:r>
    </w:p>
    <w:p w:rsidR="000E48AD" w:rsidRPr="000E48AD" w:rsidRDefault="000D1CF8" w:rsidP="000E48AD">
      <w:pPr>
        <w:jc w:val="right"/>
        <w:rPr>
          <w:rFonts w:ascii="Times New Roman" w:hAnsi="Times New Roman" w:cs="Times New Roman"/>
          <w:b/>
          <w:sz w:val="24"/>
        </w:rPr>
      </w:pPr>
      <w:r w:rsidRPr="000D1CF8">
        <w:rPr>
          <w:rFonts w:ascii="Times New Roman" w:hAnsi="Times New Roman" w:cs="Times New Roman"/>
          <w:b/>
          <w:sz w:val="24"/>
          <w:u w:val="single"/>
        </w:rPr>
        <w:t>ПРОЕКТ:</w:t>
      </w:r>
      <w:r w:rsidR="000E48AD" w:rsidRPr="000E48AD"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ОБЩИНСКИ СЪВЕТ                                                                                        </w:t>
      </w:r>
      <w:r w:rsidR="00B905CC">
        <w:rPr>
          <w:rFonts w:ascii="Times New Roman" w:hAnsi="Times New Roman" w:cs="Times New Roman"/>
          <w:b/>
          <w:sz w:val="24"/>
        </w:rPr>
        <w:t xml:space="preserve"> </w:t>
      </w:r>
      <w:r w:rsidR="000E48AD" w:rsidRPr="000E48AD">
        <w:rPr>
          <w:rFonts w:ascii="Times New Roman" w:hAnsi="Times New Roman" w:cs="Times New Roman"/>
          <w:b/>
          <w:sz w:val="24"/>
        </w:rPr>
        <w:t>ГРАД КОЧЕРИНОВО</w:t>
      </w:r>
    </w:p>
    <w:p w:rsidR="000E48AD" w:rsidRPr="000E48AD" w:rsidRDefault="000E48AD" w:rsidP="000E48AD">
      <w:pPr>
        <w:rPr>
          <w:rFonts w:ascii="Times New Roman" w:hAnsi="Times New Roman" w:cs="Times New Roman"/>
          <w:b/>
          <w:sz w:val="24"/>
        </w:rPr>
      </w:pPr>
    </w:p>
    <w:p w:rsidR="000E48AD" w:rsidRPr="000E48AD" w:rsidRDefault="000E48AD" w:rsidP="000E48AD">
      <w:pPr>
        <w:pStyle w:val="2"/>
      </w:pPr>
      <w:r w:rsidRPr="000E48AD">
        <w:t>Д О К Л А Д Н А    З А П И С К А</w:t>
      </w:r>
    </w:p>
    <w:p w:rsidR="000E48AD" w:rsidRPr="000E48AD" w:rsidRDefault="000E48AD" w:rsidP="00B905CC">
      <w:pPr>
        <w:jc w:val="center"/>
        <w:rPr>
          <w:rFonts w:ascii="Times New Roman" w:hAnsi="Times New Roman" w:cs="Times New Roman"/>
          <w:b/>
          <w:sz w:val="24"/>
        </w:rPr>
      </w:pPr>
      <w:r w:rsidRPr="000E48AD">
        <w:rPr>
          <w:rFonts w:ascii="Times New Roman" w:hAnsi="Times New Roman" w:cs="Times New Roman"/>
          <w:b/>
          <w:sz w:val="24"/>
        </w:rPr>
        <w:t>От Иван Минков – Кмет на община Кочериново</w:t>
      </w:r>
    </w:p>
    <w:p w:rsidR="000E48AD" w:rsidRPr="000E48AD" w:rsidRDefault="000E48AD" w:rsidP="00DC6BBB">
      <w:pPr>
        <w:jc w:val="both"/>
        <w:rPr>
          <w:rFonts w:ascii="Times New Roman" w:hAnsi="Times New Roman" w:cs="Times New Roman"/>
          <w:sz w:val="24"/>
        </w:rPr>
      </w:pPr>
      <w:r w:rsidRPr="000E48AD">
        <w:rPr>
          <w:rFonts w:ascii="Times New Roman" w:hAnsi="Times New Roman" w:cs="Times New Roman"/>
          <w:b/>
          <w:sz w:val="24"/>
        </w:rPr>
        <w:tab/>
        <w:t>ОТНОСНО</w:t>
      </w:r>
      <w:r w:rsidRPr="000E48AD">
        <w:rPr>
          <w:rFonts w:ascii="Times New Roman" w:hAnsi="Times New Roman" w:cs="Times New Roman"/>
          <w:sz w:val="24"/>
        </w:rPr>
        <w:t>: Изменение и допълване на Наредба за определянето и администрирането на местните такси и цени на услуги на територията на община Кочериново във връзка с</w:t>
      </w:r>
      <w:r w:rsidR="00DC6BBB">
        <w:rPr>
          <w:rFonts w:ascii="Times New Roman" w:hAnsi="Times New Roman" w:cs="Times New Roman"/>
          <w:sz w:val="24"/>
        </w:rPr>
        <w:t xml:space="preserve"> необходимост от</w:t>
      </w:r>
      <w:r w:rsidRPr="000E48AD">
        <w:rPr>
          <w:rFonts w:ascii="Times New Roman" w:hAnsi="Times New Roman" w:cs="Times New Roman"/>
          <w:sz w:val="24"/>
        </w:rPr>
        <w:t xml:space="preserve"> съответствие на наименованията на услугите с</w:t>
      </w:r>
      <w:r w:rsidR="00DC6BBB">
        <w:rPr>
          <w:rFonts w:ascii="Times New Roman" w:hAnsi="Times New Roman" w:cs="Times New Roman"/>
          <w:sz w:val="24"/>
        </w:rPr>
        <w:t>ъс Списъка на унифицираните наименования на административни услуги /СУНАО/</w:t>
      </w:r>
    </w:p>
    <w:p w:rsidR="000E48AD" w:rsidRPr="000E48AD" w:rsidRDefault="000E48AD" w:rsidP="00B905CC">
      <w:pPr>
        <w:rPr>
          <w:rFonts w:ascii="Times New Roman" w:hAnsi="Times New Roman" w:cs="Times New Roman"/>
          <w:b/>
          <w:sz w:val="24"/>
        </w:rPr>
      </w:pPr>
      <w:r w:rsidRPr="000E48AD">
        <w:rPr>
          <w:rFonts w:ascii="Times New Roman" w:hAnsi="Times New Roman" w:cs="Times New Roman"/>
          <w:sz w:val="24"/>
        </w:rPr>
        <w:tab/>
      </w:r>
      <w:r w:rsidRPr="000E48AD">
        <w:rPr>
          <w:rFonts w:ascii="Times New Roman" w:hAnsi="Times New Roman" w:cs="Times New Roman"/>
          <w:b/>
          <w:sz w:val="24"/>
        </w:rPr>
        <w:t>ГОСПОЖИ И ГОСПОДА ОБЩИНСКИ СЪВЕТНИЦИ,</w:t>
      </w:r>
    </w:p>
    <w:p w:rsidR="00ED4810" w:rsidRPr="000E48AD" w:rsidRDefault="00456DE9" w:rsidP="00ED4810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Във връзка с въвеждането на комплексно административно обслужване </w:t>
      </w:r>
      <w:r w:rsidR="00F850D8">
        <w:rPr>
          <w:rFonts w:ascii="Times New Roman" w:hAnsi="Times New Roman" w:cs="Times New Roman"/>
          <w:sz w:val="24"/>
        </w:rPr>
        <w:t xml:space="preserve">във всички държавни администрации, </w:t>
      </w:r>
      <w:r>
        <w:rPr>
          <w:rFonts w:ascii="Times New Roman" w:hAnsi="Times New Roman" w:cs="Times New Roman"/>
          <w:sz w:val="24"/>
        </w:rPr>
        <w:t>е необходимо наименованията на услугите в</w:t>
      </w:r>
      <w:r w:rsidRPr="00456DE9">
        <w:rPr>
          <w:rFonts w:ascii="Times New Roman" w:hAnsi="Times New Roman" w:cs="Times New Roman"/>
          <w:sz w:val="24"/>
        </w:rPr>
        <w:t xml:space="preserve"> </w:t>
      </w:r>
      <w:r w:rsidRPr="000E48AD">
        <w:rPr>
          <w:rFonts w:ascii="Times New Roman" w:hAnsi="Times New Roman" w:cs="Times New Roman"/>
          <w:sz w:val="24"/>
        </w:rPr>
        <w:t>Наредба за определянето и администрирането на местните такси и цени на услуги на територията на община Кочериново</w:t>
      </w:r>
      <w:r>
        <w:rPr>
          <w:rFonts w:ascii="Times New Roman" w:hAnsi="Times New Roman" w:cs="Times New Roman"/>
          <w:sz w:val="24"/>
        </w:rPr>
        <w:t xml:space="preserve"> да бъдат изменени съгласно наименованията в Списъка на унифицираните наименования на административни услуги /СУНАО/.</w:t>
      </w:r>
      <w:r w:rsidR="00A11F4F">
        <w:rPr>
          <w:rFonts w:ascii="Times New Roman" w:hAnsi="Times New Roman" w:cs="Times New Roman"/>
          <w:sz w:val="24"/>
        </w:rPr>
        <w:t xml:space="preserve"> </w:t>
      </w:r>
      <w:r w:rsidR="00375DF1">
        <w:rPr>
          <w:rFonts w:ascii="Times New Roman" w:hAnsi="Times New Roman" w:cs="Times New Roman"/>
          <w:sz w:val="24"/>
        </w:rPr>
        <w:t xml:space="preserve">Към момента при част от наименованията има пълно съвпадение, при втора част се разминава част от наименование, а при </w:t>
      </w:r>
      <w:r w:rsidR="00614C22">
        <w:rPr>
          <w:rFonts w:ascii="Times New Roman" w:hAnsi="Times New Roman" w:cs="Times New Roman"/>
          <w:sz w:val="24"/>
        </w:rPr>
        <w:t xml:space="preserve">трети </w:t>
      </w:r>
      <w:r w:rsidR="00375DF1">
        <w:rPr>
          <w:rFonts w:ascii="Times New Roman" w:hAnsi="Times New Roman" w:cs="Times New Roman"/>
          <w:sz w:val="24"/>
        </w:rPr>
        <w:t xml:space="preserve">името на услугата е формулирано по друг начин. </w:t>
      </w:r>
      <w:r w:rsidR="00A02919">
        <w:rPr>
          <w:rFonts w:ascii="Times New Roman" w:hAnsi="Times New Roman" w:cs="Times New Roman"/>
          <w:sz w:val="24"/>
        </w:rPr>
        <w:t>В проекта за промяна отпадат някой услуги, които вече не са актуални</w:t>
      </w:r>
      <w:r w:rsidR="00F53BFA">
        <w:rPr>
          <w:rFonts w:ascii="Times New Roman" w:hAnsi="Times New Roman" w:cs="Times New Roman"/>
          <w:sz w:val="24"/>
        </w:rPr>
        <w:t xml:space="preserve"> или се оказват от други </w:t>
      </w:r>
      <w:r w:rsidR="00BD156B">
        <w:rPr>
          <w:rFonts w:ascii="Times New Roman" w:hAnsi="Times New Roman" w:cs="Times New Roman"/>
          <w:sz w:val="24"/>
        </w:rPr>
        <w:t>институции</w:t>
      </w:r>
      <w:r w:rsidR="00A02919">
        <w:rPr>
          <w:rFonts w:ascii="Times New Roman" w:hAnsi="Times New Roman" w:cs="Times New Roman"/>
          <w:sz w:val="24"/>
        </w:rPr>
        <w:t xml:space="preserve"> и </w:t>
      </w:r>
      <w:r w:rsidR="00F53BFA">
        <w:rPr>
          <w:rFonts w:ascii="Times New Roman" w:hAnsi="Times New Roman" w:cs="Times New Roman"/>
          <w:sz w:val="24"/>
        </w:rPr>
        <w:t xml:space="preserve">по тези причини </w:t>
      </w:r>
      <w:r w:rsidR="00A02919">
        <w:rPr>
          <w:rFonts w:ascii="Times New Roman" w:hAnsi="Times New Roman" w:cs="Times New Roman"/>
          <w:sz w:val="24"/>
        </w:rPr>
        <w:t>не се оказват от община Кочериново.</w:t>
      </w:r>
      <w:r w:rsidR="00E927F0">
        <w:rPr>
          <w:rFonts w:ascii="Times New Roman" w:hAnsi="Times New Roman" w:cs="Times New Roman"/>
          <w:sz w:val="24"/>
        </w:rPr>
        <w:t xml:space="preserve"> </w:t>
      </w:r>
      <w:r w:rsidR="00787371">
        <w:rPr>
          <w:rFonts w:ascii="Times New Roman" w:hAnsi="Times New Roman" w:cs="Times New Roman"/>
          <w:sz w:val="24"/>
        </w:rPr>
        <w:t>В новото приложение в табличен вид по образец на СУНАО се включват услуги от раздел пети, раздел шести и част от чл. 46 на глава трета</w:t>
      </w:r>
      <w:r w:rsidR="00E927F0">
        <w:rPr>
          <w:rFonts w:ascii="Times New Roman" w:hAnsi="Times New Roman" w:cs="Times New Roman"/>
          <w:sz w:val="24"/>
        </w:rPr>
        <w:t xml:space="preserve"> от Наредбата</w:t>
      </w:r>
      <w:r w:rsidR="00787371">
        <w:rPr>
          <w:rFonts w:ascii="Times New Roman" w:hAnsi="Times New Roman" w:cs="Times New Roman"/>
          <w:sz w:val="24"/>
        </w:rPr>
        <w:t xml:space="preserve">. В </w:t>
      </w:r>
      <w:r w:rsidR="00E927F0">
        <w:rPr>
          <w:rFonts w:ascii="Times New Roman" w:hAnsi="Times New Roman" w:cs="Times New Roman"/>
          <w:sz w:val="24"/>
        </w:rPr>
        <w:t>чл. 46 след редакцията и промяната</w:t>
      </w:r>
      <w:r w:rsidR="00787371">
        <w:rPr>
          <w:rFonts w:ascii="Times New Roman" w:hAnsi="Times New Roman" w:cs="Times New Roman"/>
          <w:sz w:val="24"/>
        </w:rPr>
        <w:t xml:space="preserve"> </w:t>
      </w:r>
      <w:r w:rsidR="00C769B2">
        <w:rPr>
          <w:rFonts w:ascii="Times New Roman" w:hAnsi="Times New Roman" w:cs="Times New Roman"/>
          <w:sz w:val="24"/>
        </w:rPr>
        <w:t xml:space="preserve">от 54 броя услуги </w:t>
      </w:r>
      <w:r w:rsidR="00787371">
        <w:rPr>
          <w:rFonts w:ascii="Times New Roman" w:hAnsi="Times New Roman" w:cs="Times New Roman"/>
          <w:sz w:val="24"/>
        </w:rPr>
        <w:t xml:space="preserve">остават само </w:t>
      </w:r>
      <w:r w:rsidR="00C769B2">
        <w:rPr>
          <w:rFonts w:ascii="Times New Roman" w:hAnsi="Times New Roman" w:cs="Times New Roman"/>
          <w:sz w:val="24"/>
        </w:rPr>
        <w:t>2</w:t>
      </w:r>
      <w:r w:rsidR="00E917C6">
        <w:rPr>
          <w:rFonts w:ascii="Times New Roman" w:hAnsi="Times New Roman" w:cs="Times New Roman"/>
          <w:sz w:val="24"/>
        </w:rPr>
        <w:t>6</w:t>
      </w:r>
      <w:r w:rsidR="00C769B2">
        <w:rPr>
          <w:rFonts w:ascii="Times New Roman" w:hAnsi="Times New Roman" w:cs="Times New Roman"/>
          <w:sz w:val="24"/>
        </w:rPr>
        <w:t xml:space="preserve"> броя </w:t>
      </w:r>
      <w:r w:rsidR="00484CAD">
        <w:rPr>
          <w:rFonts w:ascii="Times New Roman" w:hAnsi="Times New Roman" w:cs="Times New Roman"/>
          <w:sz w:val="24"/>
        </w:rPr>
        <w:t xml:space="preserve">сега действащи </w:t>
      </w:r>
      <w:r w:rsidR="00787371">
        <w:rPr>
          <w:rFonts w:ascii="Times New Roman" w:hAnsi="Times New Roman" w:cs="Times New Roman"/>
          <w:sz w:val="24"/>
        </w:rPr>
        <w:t xml:space="preserve">специфични, </w:t>
      </w:r>
      <w:r w:rsidR="00787371" w:rsidRPr="007B42B7">
        <w:rPr>
          <w:rFonts w:ascii="Times New Roman" w:eastAsia="Calibri" w:hAnsi="Times New Roman" w:cs="Times New Roman"/>
          <w:sz w:val="24"/>
          <w:szCs w:val="24"/>
        </w:rPr>
        <w:t>неуредени със закон услуги, оказвани или предоставяни от общината на физически и юридически лица</w:t>
      </w:r>
      <w:r w:rsidR="00787371">
        <w:rPr>
          <w:rFonts w:ascii="Times New Roman" w:eastAsia="Calibri" w:hAnsi="Times New Roman" w:cs="Times New Roman"/>
          <w:sz w:val="24"/>
          <w:szCs w:val="24"/>
        </w:rPr>
        <w:t>.</w:t>
      </w:r>
      <w:r w:rsidR="00B00B9C" w:rsidRPr="00B00B9C">
        <w:rPr>
          <w:rFonts w:ascii="Times New Roman" w:hAnsi="Times New Roman" w:cs="Times New Roman"/>
          <w:sz w:val="24"/>
        </w:rPr>
        <w:t xml:space="preserve"> </w:t>
      </w:r>
      <w:r w:rsidR="00B00B9C">
        <w:rPr>
          <w:rFonts w:ascii="Times New Roman" w:hAnsi="Times New Roman" w:cs="Times New Roman"/>
          <w:sz w:val="24"/>
        </w:rPr>
        <w:t xml:space="preserve">При изменението са запазени и не са променяни размерите на цени за съществуващите услуги в Наредбата, като само наименованието е унифицирано. При услуги с </w:t>
      </w:r>
      <w:r w:rsidR="00520D50">
        <w:rPr>
          <w:rFonts w:ascii="Times New Roman" w:hAnsi="Times New Roman" w:cs="Times New Roman"/>
          <w:sz w:val="24"/>
        </w:rPr>
        <w:t>променено</w:t>
      </w:r>
      <w:r w:rsidR="00B00B9C">
        <w:rPr>
          <w:rFonts w:ascii="Times New Roman" w:hAnsi="Times New Roman" w:cs="Times New Roman"/>
          <w:sz w:val="24"/>
        </w:rPr>
        <w:t xml:space="preserve"> наименование</w:t>
      </w:r>
      <w:r w:rsidR="00172DC2">
        <w:rPr>
          <w:rFonts w:ascii="Times New Roman" w:hAnsi="Times New Roman" w:cs="Times New Roman"/>
          <w:sz w:val="24"/>
          <w:lang w:val="en-US"/>
        </w:rPr>
        <w:t>,</w:t>
      </w:r>
      <w:r w:rsidR="00614C22">
        <w:rPr>
          <w:rFonts w:ascii="Times New Roman" w:hAnsi="Times New Roman" w:cs="Times New Roman"/>
          <w:sz w:val="24"/>
        </w:rPr>
        <w:t xml:space="preserve"> или формулирани по друг начин,</w:t>
      </w:r>
      <w:r w:rsidR="00172DC2">
        <w:rPr>
          <w:rFonts w:ascii="Times New Roman" w:hAnsi="Times New Roman" w:cs="Times New Roman"/>
          <w:sz w:val="24"/>
          <w:lang w:val="en-US"/>
        </w:rPr>
        <w:t xml:space="preserve"> </w:t>
      </w:r>
      <w:r w:rsidR="00B00B9C">
        <w:rPr>
          <w:rFonts w:ascii="Times New Roman" w:hAnsi="Times New Roman" w:cs="Times New Roman"/>
          <w:sz w:val="24"/>
        </w:rPr>
        <w:t xml:space="preserve">цената е </w:t>
      </w:r>
      <w:r w:rsidR="003E70B6">
        <w:rPr>
          <w:rFonts w:ascii="Times New Roman" w:hAnsi="Times New Roman" w:cs="Times New Roman"/>
          <w:sz w:val="24"/>
        </w:rPr>
        <w:t>производна на</w:t>
      </w:r>
      <w:r w:rsidR="00B00B9C">
        <w:rPr>
          <w:rFonts w:ascii="Times New Roman" w:hAnsi="Times New Roman" w:cs="Times New Roman"/>
          <w:sz w:val="24"/>
        </w:rPr>
        <w:t xml:space="preserve"> вече съществуващи цени в наредбата.</w:t>
      </w:r>
      <w:r w:rsidR="003E70B6">
        <w:rPr>
          <w:rFonts w:ascii="Times New Roman" w:hAnsi="Times New Roman" w:cs="Times New Roman"/>
          <w:sz w:val="24"/>
        </w:rPr>
        <w:t xml:space="preserve"> При формулиране на нова услуга, цената е </w:t>
      </w:r>
      <w:proofErr w:type="spellStart"/>
      <w:r w:rsidR="003E70B6">
        <w:rPr>
          <w:rFonts w:ascii="Times New Roman" w:hAnsi="Times New Roman" w:cs="Times New Roman"/>
          <w:sz w:val="24"/>
        </w:rPr>
        <w:t>съотносима</w:t>
      </w:r>
      <w:proofErr w:type="spellEnd"/>
      <w:r w:rsidR="003E70B6">
        <w:rPr>
          <w:rFonts w:ascii="Times New Roman" w:hAnsi="Times New Roman" w:cs="Times New Roman"/>
          <w:sz w:val="24"/>
        </w:rPr>
        <w:t xml:space="preserve"> както с разходите по предоставянето и, така и с вече съществуващи сходни цени в Наредбата и сходни цени в други общини.</w:t>
      </w:r>
    </w:p>
    <w:p w:rsidR="000E48AD" w:rsidRPr="000E48AD" w:rsidRDefault="00ED4810" w:rsidP="000E48AD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E48AD">
        <w:rPr>
          <w:rFonts w:ascii="Times New Roman" w:hAnsi="Times New Roman" w:cs="Times New Roman"/>
          <w:sz w:val="24"/>
        </w:rPr>
        <w:t xml:space="preserve">Проектът за промяна </w:t>
      </w:r>
      <w:r>
        <w:rPr>
          <w:rFonts w:ascii="Times New Roman" w:hAnsi="Times New Roman" w:cs="Times New Roman"/>
          <w:sz w:val="24"/>
        </w:rPr>
        <w:t xml:space="preserve">заедно с мотивите </w:t>
      </w:r>
      <w:r w:rsidRPr="000E48AD">
        <w:rPr>
          <w:rFonts w:ascii="Times New Roman" w:hAnsi="Times New Roman" w:cs="Times New Roman"/>
          <w:sz w:val="24"/>
        </w:rPr>
        <w:t>е публикуван на интернет страницата на община Кочериново.</w:t>
      </w:r>
    </w:p>
    <w:p w:rsidR="000E48AD" w:rsidRPr="00CE4A78" w:rsidRDefault="000E48AD" w:rsidP="0054340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CE4A78">
        <w:rPr>
          <w:rFonts w:ascii="Times New Roman" w:hAnsi="Times New Roman" w:cs="Times New Roman"/>
          <w:sz w:val="24"/>
        </w:rPr>
        <w:t>На основание чл. 21, ал.2 от ЗМСМА,  чл. 79 от АПК</w:t>
      </w:r>
      <w:r w:rsidR="00B92885" w:rsidRPr="00CE4A78">
        <w:rPr>
          <w:rFonts w:ascii="Times New Roman" w:hAnsi="Times New Roman" w:cs="Times New Roman"/>
          <w:sz w:val="24"/>
        </w:rPr>
        <w:t xml:space="preserve"> </w:t>
      </w:r>
      <w:r w:rsidR="00AF7F8B" w:rsidRPr="00CE4A78">
        <w:rPr>
          <w:rFonts w:ascii="Times New Roman" w:hAnsi="Times New Roman" w:cs="Times New Roman"/>
          <w:sz w:val="24"/>
        </w:rPr>
        <w:t xml:space="preserve">и поради необходимост от </w:t>
      </w:r>
      <w:r w:rsidRPr="00CE4A78">
        <w:rPr>
          <w:rFonts w:ascii="Times New Roman" w:hAnsi="Times New Roman" w:cs="Times New Roman"/>
          <w:sz w:val="24"/>
        </w:rPr>
        <w:t xml:space="preserve"> </w:t>
      </w:r>
      <w:r w:rsidR="00AF7F8B" w:rsidRPr="00CE4A78">
        <w:rPr>
          <w:rFonts w:ascii="Times New Roman" w:hAnsi="Times New Roman" w:cs="Times New Roman"/>
          <w:sz w:val="24"/>
        </w:rPr>
        <w:t>съответствие на наименованията на услугите със Списъка на унифицираните наименования на административни услуги /СУНАО/,</w:t>
      </w:r>
      <w:r w:rsidR="000B7EC7" w:rsidRPr="00CE4A78">
        <w:rPr>
          <w:rFonts w:ascii="Times New Roman" w:hAnsi="Times New Roman" w:cs="Times New Roman"/>
          <w:sz w:val="24"/>
        </w:rPr>
        <w:t xml:space="preserve"> </w:t>
      </w:r>
      <w:r w:rsidR="000F0C6D" w:rsidRPr="00CE4A78">
        <w:rPr>
          <w:rFonts w:ascii="Times New Roman" w:hAnsi="Times New Roman" w:cs="Times New Roman"/>
          <w:sz w:val="24"/>
        </w:rPr>
        <w:t xml:space="preserve">и въвеждане на комплексно административно обслужване, </w:t>
      </w:r>
      <w:r w:rsidRPr="00CE4A78">
        <w:rPr>
          <w:rFonts w:ascii="Times New Roman" w:hAnsi="Times New Roman" w:cs="Times New Roman"/>
          <w:sz w:val="24"/>
        </w:rPr>
        <w:t>предлагам общинският съвет да вземе следното</w:t>
      </w:r>
    </w:p>
    <w:p w:rsidR="000E48AD" w:rsidRPr="000E48AD" w:rsidRDefault="000E48AD" w:rsidP="0086401E">
      <w:pPr>
        <w:ind w:firstLine="708"/>
        <w:jc w:val="center"/>
        <w:rPr>
          <w:rFonts w:ascii="Times New Roman" w:hAnsi="Times New Roman" w:cs="Times New Roman"/>
          <w:b/>
          <w:sz w:val="24"/>
        </w:rPr>
      </w:pPr>
      <w:r w:rsidRPr="000E48AD">
        <w:rPr>
          <w:rFonts w:ascii="Times New Roman" w:hAnsi="Times New Roman" w:cs="Times New Roman"/>
          <w:b/>
          <w:sz w:val="24"/>
        </w:rPr>
        <w:t>РЕШЕНИЕ</w:t>
      </w:r>
    </w:p>
    <w:p w:rsidR="00691654" w:rsidRDefault="000E48AD" w:rsidP="0086401E">
      <w:pPr>
        <w:ind w:firstLine="708"/>
        <w:jc w:val="both"/>
      </w:pPr>
      <w:r w:rsidRPr="000E48AD">
        <w:rPr>
          <w:rFonts w:ascii="Times New Roman" w:hAnsi="Times New Roman" w:cs="Times New Roman"/>
          <w:sz w:val="24"/>
        </w:rPr>
        <w:lastRenderedPageBreak/>
        <w:t>Общински съвет – Кочериново изменя и допълва Наредба за определянето и администрирането на местните такси и цени на услуги на територията на община Кочериново,   както следва:</w:t>
      </w:r>
    </w:p>
    <w:p w:rsidR="00691654" w:rsidRPr="003C6D81" w:rsidRDefault="00691654" w:rsidP="00F25FA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C6D81">
        <w:rPr>
          <w:rFonts w:ascii="Times New Roman" w:hAnsi="Times New Roman" w:cs="Times New Roman"/>
          <w:sz w:val="24"/>
          <w:szCs w:val="24"/>
        </w:rPr>
        <w:t>Наименованиет</w:t>
      </w:r>
      <w:r w:rsidR="003479C2" w:rsidRPr="003C6D81">
        <w:rPr>
          <w:rFonts w:ascii="Times New Roman" w:hAnsi="Times New Roman" w:cs="Times New Roman"/>
          <w:sz w:val="24"/>
          <w:szCs w:val="24"/>
        </w:rPr>
        <w:t>о</w:t>
      </w:r>
      <w:r w:rsidRPr="003C6D81">
        <w:rPr>
          <w:rFonts w:ascii="Times New Roman" w:hAnsi="Times New Roman" w:cs="Times New Roman"/>
          <w:sz w:val="24"/>
          <w:szCs w:val="24"/>
        </w:rPr>
        <w:t xml:space="preserve"> на Раздел  V да се чете „</w:t>
      </w:r>
      <w:r w:rsidR="003C6D81" w:rsidRPr="003C6D81">
        <w:rPr>
          <w:rFonts w:ascii="Times New Roman" w:hAnsi="Times New Roman" w:cs="Times New Roman"/>
          <w:sz w:val="24"/>
          <w:szCs w:val="24"/>
        </w:rPr>
        <w:t xml:space="preserve">Административни услуги” </w:t>
      </w:r>
      <w:r w:rsidR="003C6D81">
        <w:rPr>
          <w:rFonts w:ascii="Times New Roman" w:hAnsi="Times New Roman" w:cs="Times New Roman"/>
          <w:sz w:val="24"/>
          <w:szCs w:val="24"/>
        </w:rPr>
        <w:t>.</w:t>
      </w:r>
    </w:p>
    <w:p w:rsidR="00344079" w:rsidRDefault="00C7669A" w:rsidP="003440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6D81">
        <w:rPr>
          <w:rFonts w:ascii="Times New Roman" w:hAnsi="Times New Roman" w:cs="Times New Roman"/>
          <w:sz w:val="24"/>
          <w:szCs w:val="24"/>
        </w:rPr>
        <w:t xml:space="preserve">Чл. 30 се изменя, като </w:t>
      </w:r>
      <w:r w:rsidR="003C6D81" w:rsidRPr="003C6D81">
        <w:rPr>
          <w:rFonts w:ascii="Times New Roman" w:hAnsi="Times New Roman" w:cs="Times New Roman"/>
          <w:sz w:val="24"/>
          <w:szCs w:val="24"/>
        </w:rPr>
        <w:t xml:space="preserve">да </w:t>
      </w:r>
      <w:r w:rsidRPr="003C6D81">
        <w:rPr>
          <w:rFonts w:ascii="Times New Roman" w:hAnsi="Times New Roman" w:cs="Times New Roman"/>
          <w:sz w:val="24"/>
          <w:szCs w:val="24"/>
        </w:rPr>
        <w:t xml:space="preserve">се чете както следва: </w:t>
      </w:r>
      <w:r w:rsidR="00344079" w:rsidRPr="003C6D81">
        <w:rPr>
          <w:rFonts w:ascii="Times New Roman" w:hAnsi="Times New Roman" w:cs="Times New Roman"/>
          <w:sz w:val="24"/>
          <w:szCs w:val="24"/>
        </w:rPr>
        <w:t xml:space="preserve">Таксите за административни услуги се заплащат за услуги, които се извършват от общината и обхващат </w:t>
      </w:r>
      <w:r w:rsidR="00287F3D" w:rsidRPr="003C6D81">
        <w:rPr>
          <w:rFonts w:ascii="Times New Roman" w:hAnsi="Times New Roman" w:cs="Times New Roman"/>
          <w:sz w:val="24"/>
          <w:szCs w:val="24"/>
        </w:rPr>
        <w:t>административно-техническа дейност, дейности</w:t>
      </w:r>
      <w:r w:rsidR="00344079" w:rsidRPr="003C6D81">
        <w:rPr>
          <w:rFonts w:ascii="Times New Roman" w:hAnsi="Times New Roman" w:cs="Times New Roman"/>
          <w:sz w:val="24"/>
          <w:szCs w:val="24"/>
        </w:rPr>
        <w:t xml:space="preserve"> във връзка с гражданска регистрация и </w:t>
      </w:r>
      <w:proofErr w:type="spellStart"/>
      <w:r w:rsidR="00344079" w:rsidRPr="003C6D81">
        <w:rPr>
          <w:rFonts w:ascii="Times New Roman" w:hAnsi="Times New Roman" w:cs="Times New Roman"/>
          <w:sz w:val="24"/>
          <w:szCs w:val="24"/>
        </w:rPr>
        <w:t>актосъставяне</w:t>
      </w:r>
      <w:proofErr w:type="spellEnd"/>
      <w:r w:rsidR="00344079" w:rsidRPr="003C6D81">
        <w:rPr>
          <w:rFonts w:ascii="Times New Roman" w:hAnsi="Times New Roman" w:cs="Times New Roman"/>
          <w:sz w:val="24"/>
          <w:szCs w:val="24"/>
        </w:rPr>
        <w:t xml:space="preserve">, </w:t>
      </w:r>
      <w:r w:rsidR="004F037A" w:rsidRPr="003C6D81">
        <w:rPr>
          <w:rFonts w:ascii="Times New Roman" w:hAnsi="Times New Roman" w:cs="Times New Roman"/>
          <w:sz w:val="24"/>
          <w:szCs w:val="24"/>
        </w:rPr>
        <w:t xml:space="preserve">реклама, селско стопанство и екология, зелена система, </w:t>
      </w:r>
      <w:proofErr w:type="spellStart"/>
      <w:r w:rsidR="004F037A" w:rsidRPr="003C6D81">
        <w:rPr>
          <w:rFonts w:ascii="Times New Roman" w:hAnsi="Times New Roman" w:cs="Times New Roman"/>
          <w:sz w:val="24"/>
          <w:szCs w:val="24"/>
        </w:rPr>
        <w:t>земеползване</w:t>
      </w:r>
      <w:proofErr w:type="spellEnd"/>
      <w:r w:rsidR="004F037A" w:rsidRPr="003C6D81">
        <w:rPr>
          <w:rFonts w:ascii="Times New Roman" w:hAnsi="Times New Roman" w:cs="Times New Roman"/>
          <w:sz w:val="24"/>
          <w:szCs w:val="24"/>
        </w:rPr>
        <w:t xml:space="preserve">, търговия, туризъм и транспорт, местни данъци и такси, социални дейности, нотариална дейност, </w:t>
      </w:r>
      <w:r w:rsidR="00344079" w:rsidRPr="003C6D81">
        <w:rPr>
          <w:rFonts w:ascii="Times New Roman" w:hAnsi="Times New Roman" w:cs="Times New Roman"/>
          <w:sz w:val="24"/>
          <w:szCs w:val="24"/>
        </w:rPr>
        <w:t>както и други дейности, уредени със закон или друг нормативен акт.</w:t>
      </w:r>
    </w:p>
    <w:p w:rsidR="00B80A77" w:rsidRPr="00D258AF" w:rsidRDefault="00B80A77" w:rsidP="003440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58AF">
        <w:rPr>
          <w:rFonts w:ascii="Times New Roman" w:hAnsi="Times New Roman" w:cs="Times New Roman"/>
          <w:sz w:val="24"/>
          <w:szCs w:val="24"/>
        </w:rPr>
        <w:t xml:space="preserve">Чл.31 се изменя, като се чете както следва: </w:t>
      </w:r>
      <w:r w:rsidRPr="00D258AF">
        <w:rPr>
          <w:rFonts w:ascii="Times New Roman" w:eastAsia="Calibri" w:hAnsi="Times New Roman" w:cs="Times New Roman"/>
          <w:sz w:val="24"/>
          <w:szCs w:val="24"/>
        </w:rPr>
        <w:t xml:space="preserve">Таксите за </w:t>
      </w:r>
      <w:r w:rsidRPr="00D258AF">
        <w:rPr>
          <w:rFonts w:ascii="Times New Roman" w:hAnsi="Times New Roman" w:cs="Times New Roman"/>
          <w:sz w:val="24"/>
          <w:szCs w:val="24"/>
        </w:rPr>
        <w:t>а</w:t>
      </w:r>
      <w:r w:rsidR="0006223A" w:rsidRPr="00D258AF">
        <w:rPr>
          <w:rFonts w:ascii="Times New Roman" w:hAnsi="Times New Roman" w:cs="Times New Roman"/>
          <w:sz w:val="24"/>
          <w:szCs w:val="24"/>
        </w:rPr>
        <w:t>д</w:t>
      </w:r>
      <w:r w:rsidRPr="00D258AF">
        <w:rPr>
          <w:rFonts w:ascii="Times New Roman" w:hAnsi="Times New Roman" w:cs="Times New Roman"/>
          <w:sz w:val="24"/>
          <w:szCs w:val="24"/>
        </w:rPr>
        <w:t>министративни услуги</w:t>
      </w:r>
      <w:r w:rsidRPr="00D258AF">
        <w:rPr>
          <w:rFonts w:ascii="Times New Roman" w:eastAsia="Calibri" w:hAnsi="Times New Roman" w:cs="Times New Roman"/>
          <w:sz w:val="24"/>
          <w:szCs w:val="24"/>
        </w:rPr>
        <w:t xml:space="preserve"> се заплащат от физическите и юридическите лица, ползватели на услугата, при предявяване на искането.</w:t>
      </w:r>
    </w:p>
    <w:p w:rsidR="0006223A" w:rsidRPr="00D258AF" w:rsidRDefault="0006223A" w:rsidP="00735B3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58AF">
        <w:rPr>
          <w:rFonts w:ascii="Times New Roman" w:hAnsi="Times New Roman" w:cs="Times New Roman"/>
          <w:sz w:val="24"/>
          <w:szCs w:val="24"/>
        </w:rPr>
        <w:t xml:space="preserve">Чл. 32 се изменя, като се чете както следва: </w:t>
      </w:r>
      <w:r w:rsidRPr="00D258AF">
        <w:rPr>
          <w:rFonts w:ascii="Times New Roman" w:eastAsia="Calibri" w:hAnsi="Times New Roman" w:cs="Times New Roman"/>
          <w:sz w:val="24"/>
          <w:szCs w:val="24"/>
        </w:rPr>
        <w:t xml:space="preserve">Освобождават се от такси за </w:t>
      </w:r>
      <w:r w:rsidR="00287F3D" w:rsidRPr="00D258AF">
        <w:rPr>
          <w:rFonts w:ascii="Times New Roman" w:hAnsi="Times New Roman" w:cs="Times New Roman"/>
          <w:sz w:val="24"/>
          <w:szCs w:val="24"/>
        </w:rPr>
        <w:t>административно-</w:t>
      </w:r>
      <w:r w:rsidRPr="00D258AF">
        <w:rPr>
          <w:rFonts w:ascii="Times New Roman" w:eastAsia="Calibri" w:hAnsi="Times New Roman" w:cs="Times New Roman"/>
          <w:sz w:val="24"/>
          <w:szCs w:val="24"/>
        </w:rPr>
        <w:t>технически услуги, държавните и общинските органи, организациите на бюджетна издръжка и БЧК.</w:t>
      </w:r>
    </w:p>
    <w:p w:rsidR="00344079" w:rsidRPr="00691654" w:rsidRDefault="00344079" w:rsidP="003440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1654">
        <w:rPr>
          <w:rFonts w:ascii="Times New Roman" w:hAnsi="Times New Roman" w:cs="Times New Roman"/>
          <w:sz w:val="24"/>
          <w:szCs w:val="24"/>
        </w:rPr>
        <w:t>Чл. 3</w:t>
      </w:r>
      <w:r w:rsidR="00B80A77">
        <w:rPr>
          <w:rFonts w:ascii="Times New Roman" w:hAnsi="Times New Roman" w:cs="Times New Roman"/>
          <w:sz w:val="24"/>
          <w:szCs w:val="24"/>
        </w:rPr>
        <w:t>3</w:t>
      </w:r>
      <w:r w:rsidRPr="00691654">
        <w:rPr>
          <w:rFonts w:ascii="Times New Roman" w:hAnsi="Times New Roman" w:cs="Times New Roman"/>
          <w:sz w:val="24"/>
          <w:szCs w:val="24"/>
        </w:rPr>
        <w:t xml:space="preserve"> се изменя, като се чете</w:t>
      </w:r>
      <w:r w:rsidR="00C7669A" w:rsidRPr="00C7669A">
        <w:rPr>
          <w:rFonts w:ascii="Times New Roman" w:hAnsi="Times New Roman" w:cs="Times New Roman"/>
          <w:sz w:val="24"/>
          <w:szCs w:val="24"/>
        </w:rPr>
        <w:t xml:space="preserve"> </w:t>
      </w:r>
      <w:r w:rsidR="00C7669A">
        <w:rPr>
          <w:rFonts w:ascii="Times New Roman" w:hAnsi="Times New Roman" w:cs="Times New Roman"/>
          <w:sz w:val="24"/>
          <w:szCs w:val="24"/>
        </w:rPr>
        <w:t xml:space="preserve">както </w:t>
      </w:r>
      <w:r w:rsidR="00C7669A" w:rsidRPr="00691654">
        <w:rPr>
          <w:rFonts w:ascii="Times New Roman" w:hAnsi="Times New Roman" w:cs="Times New Roman"/>
          <w:sz w:val="24"/>
          <w:szCs w:val="24"/>
        </w:rPr>
        <w:t>следва</w:t>
      </w:r>
      <w:r w:rsidRPr="00691654">
        <w:rPr>
          <w:rFonts w:ascii="Times New Roman" w:hAnsi="Times New Roman" w:cs="Times New Roman"/>
          <w:sz w:val="24"/>
          <w:szCs w:val="24"/>
        </w:rPr>
        <w:t>: „</w:t>
      </w:r>
      <w:r w:rsidR="00BD592B">
        <w:rPr>
          <w:rFonts w:ascii="Times New Roman" w:hAnsi="Times New Roman" w:cs="Times New Roman"/>
          <w:sz w:val="24"/>
          <w:szCs w:val="24"/>
        </w:rPr>
        <w:t xml:space="preserve">Оказваните административни услуги, тяхното наименование </w:t>
      </w:r>
      <w:r w:rsidR="003C6D81">
        <w:rPr>
          <w:rFonts w:ascii="Times New Roman" w:hAnsi="Times New Roman" w:cs="Times New Roman"/>
          <w:sz w:val="24"/>
          <w:szCs w:val="24"/>
        </w:rPr>
        <w:t>и р</w:t>
      </w:r>
      <w:r w:rsidRPr="00691654">
        <w:rPr>
          <w:rFonts w:ascii="Times New Roman" w:hAnsi="Times New Roman" w:cs="Times New Roman"/>
          <w:sz w:val="24"/>
          <w:szCs w:val="24"/>
        </w:rPr>
        <w:t xml:space="preserve">азмерът на таксите за </w:t>
      </w:r>
      <w:r w:rsidR="003C6D81">
        <w:rPr>
          <w:rFonts w:ascii="Times New Roman" w:hAnsi="Times New Roman" w:cs="Times New Roman"/>
          <w:sz w:val="24"/>
          <w:szCs w:val="24"/>
        </w:rPr>
        <w:t>тях</w:t>
      </w:r>
      <w:r w:rsidRPr="00691654">
        <w:rPr>
          <w:rFonts w:ascii="Times New Roman" w:hAnsi="Times New Roman" w:cs="Times New Roman"/>
          <w:sz w:val="24"/>
          <w:szCs w:val="24"/>
        </w:rPr>
        <w:t xml:space="preserve"> се определя съгласно Приложение №1 – „</w:t>
      </w:r>
      <w:r w:rsidR="003A3CD5">
        <w:rPr>
          <w:rFonts w:ascii="Times New Roman" w:hAnsi="Times New Roman" w:cs="Times New Roman"/>
          <w:sz w:val="24"/>
          <w:szCs w:val="24"/>
        </w:rPr>
        <w:t xml:space="preserve">Наименование на </w:t>
      </w:r>
      <w:r w:rsidR="00C96E81">
        <w:rPr>
          <w:rFonts w:ascii="Times New Roman" w:hAnsi="Times New Roman" w:cs="Times New Roman"/>
          <w:sz w:val="24"/>
          <w:szCs w:val="24"/>
        </w:rPr>
        <w:t xml:space="preserve">административните </w:t>
      </w:r>
      <w:r w:rsidR="003A3CD5">
        <w:rPr>
          <w:rFonts w:ascii="Times New Roman" w:hAnsi="Times New Roman" w:cs="Times New Roman"/>
          <w:sz w:val="24"/>
          <w:szCs w:val="24"/>
        </w:rPr>
        <w:t xml:space="preserve">услуги и </w:t>
      </w:r>
      <w:r w:rsidR="003C6D81">
        <w:rPr>
          <w:rFonts w:ascii="Times New Roman" w:hAnsi="Times New Roman" w:cs="Times New Roman"/>
          <w:sz w:val="24"/>
          <w:szCs w:val="24"/>
        </w:rPr>
        <w:t>размер на таксите</w:t>
      </w:r>
      <w:r w:rsidRPr="00691654">
        <w:rPr>
          <w:rFonts w:ascii="Times New Roman" w:hAnsi="Times New Roman" w:cs="Times New Roman"/>
          <w:sz w:val="24"/>
          <w:szCs w:val="24"/>
        </w:rPr>
        <w:t>”</w:t>
      </w:r>
      <w:r w:rsidR="000B7EC7">
        <w:rPr>
          <w:rFonts w:ascii="Times New Roman" w:hAnsi="Times New Roman" w:cs="Times New Roman"/>
          <w:sz w:val="24"/>
          <w:szCs w:val="24"/>
        </w:rPr>
        <w:t>.</w:t>
      </w:r>
    </w:p>
    <w:p w:rsidR="005F1606" w:rsidRPr="00851BB0" w:rsidRDefault="005F1606" w:rsidP="0069165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51BB0">
        <w:rPr>
          <w:rFonts w:ascii="Times New Roman" w:eastAsia="Calibri" w:hAnsi="Times New Roman" w:cs="Times New Roman"/>
          <w:sz w:val="24"/>
          <w:szCs w:val="24"/>
        </w:rPr>
        <w:t xml:space="preserve">Чл. 34 </w:t>
      </w:r>
      <w:r w:rsidRPr="00851BB0">
        <w:rPr>
          <w:rFonts w:ascii="Times New Roman" w:hAnsi="Times New Roman" w:cs="Times New Roman"/>
          <w:sz w:val="24"/>
          <w:szCs w:val="24"/>
        </w:rPr>
        <w:t xml:space="preserve">се изменя, като следва да се чете: </w:t>
      </w:r>
      <w:r w:rsidRPr="00851BB0">
        <w:rPr>
          <w:rFonts w:ascii="Times New Roman" w:eastAsia="Calibri" w:hAnsi="Times New Roman" w:cs="Times New Roman"/>
          <w:sz w:val="24"/>
          <w:szCs w:val="24"/>
        </w:rPr>
        <w:t xml:space="preserve">„Срокът за извършване на </w:t>
      </w:r>
      <w:r w:rsidRPr="00851BB0">
        <w:rPr>
          <w:rFonts w:ascii="Times New Roman" w:hAnsi="Times New Roman" w:cs="Times New Roman"/>
          <w:sz w:val="24"/>
          <w:szCs w:val="24"/>
        </w:rPr>
        <w:t>административно-технически услуги</w:t>
      </w:r>
      <w:r w:rsidRPr="00851BB0">
        <w:rPr>
          <w:rFonts w:ascii="Times New Roman" w:eastAsia="Calibri" w:hAnsi="Times New Roman" w:cs="Times New Roman"/>
          <w:sz w:val="24"/>
          <w:szCs w:val="24"/>
        </w:rPr>
        <w:t xml:space="preserve"> е съобразно ЗУТ и е указан в Приложение №1</w:t>
      </w:r>
      <w:r w:rsidR="00735B3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05A48" w:rsidRPr="003C0852" w:rsidRDefault="00735B37" w:rsidP="006916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Раздел VI с прилежащит</w:t>
      </w:r>
      <w:r w:rsidR="003C0852">
        <w:rPr>
          <w:rFonts w:ascii="Times New Roman" w:hAnsi="Times New Roman" w:cs="Times New Roman"/>
          <w:sz w:val="24"/>
          <w:szCs w:val="24"/>
        </w:rPr>
        <w:t>е му чл. 35, 36 и 37 се отменят.</w:t>
      </w:r>
    </w:p>
    <w:p w:rsidR="003C0852" w:rsidRDefault="00AE7278" w:rsidP="007B42B7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B42B7">
        <w:rPr>
          <w:rFonts w:ascii="Times New Roman" w:hAnsi="Times New Roman" w:cs="Times New Roman"/>
          <w:sz w:val="24"/>
          <w:szCs w:val="24"/>
        </w:rPr>
        <w:t>глава трета „</w:t>
      </w:r>
      <w:r w:rsidRPr="007B42B7">
        <w:rPr>
          <w:rFonts w:ascii="Times New Roman" w:eastAsia="Calibri" w:hAnsi="Times New Roman" w:cs="Times New Roman"/>
          <w:sz w:val="24"/>
          <w:szCs w:val="24"/>
        </w:rPr>
        <w:t>Цени на неуредени със закон услуги, оказвани или предоставяни от общината на физически и юридически лица”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рилежащите точки към</w:t>
      </w:r>
      <w:r w:rsidRPr="00AE72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чл. 46 </w:t>
      </w:r>
      <w:r w:rsidRPr="007B42B7">
        <w:rPr>
          <w:rFonts w:ascii="Times New Roman" w:hAnsi="Times New Roman" w:cs="Times New Roman"/>
          <w:sz w:val="24"/>
          <w:szCs w:val="24"/>
        </w:rPr>
        <w:t>със следния текст „Общинският съвет определя следните услуги и цените за тях: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E836DB">
        <w:rPr>
          <w:rFonts w:ascii="Times New Roman" w:hAnsi="Times New Roman" w:cs="Times New Roman"/>
          <w:sz w:val="24"/>
          <w:szCs w:val="24"/>
        </w:rPr>
        <w:t xml:space="preserve"> </w:t>
      </w:r>
      <w:r w:rsidR="007B42B7">
        <w:rPr>
          <w:rFonts w:ascii="Times New Roman" w:hAnsi="Times New Roman" w:cs="Times New Roman"/>
          <w:sz w:val="24"/>
          <w:szCs w:val="24"/>
        </w:rPr>
        <w:t xml:space="preserve"> се изменя</w:t>
      </w:r>
      <w:r>
        <w:rPr>
          <w:rFonts w:ascii="Times New Roman" w:hAnsi="Times New Roman" w:cs="Times New Roman"/>
          <w:sz w:val="24"/>
          <w:szCs w:val="24"/>
        </w:rPr>
        <w:t>т както следва:</w:t>
      </w:r>
    </w:p>
    <w:p w:rsidR="00716CA1" w:rsidRPr="00716CA1" w:rsidRDefault="00716CA1" w:rsidP="00716CA1">
      <w:pPr>
        <w:pStyle w:val="a3"/>
        <w:numPr>
          <w:ilvl w:val="0"/>
          <w:numId w:val="7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Издаване на заверено препис-извлечение от решения, </w:t>
      </w:r>
    </w:p>
    <w:p w:rsidR="00716CA1" w:rsidRPr="00716CA1" w:rsidRDefault="00716CA1" w:rsidP="00716CA1">
      <w:pPr>
        <w:pStyle w:val="a3"/>
        <w:ind w:left="64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протоколи, заповеди, актове и договори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716CA1">
        <w:rPr>
          <w:rFonts w:ascii="Times New Roman" w:eastAsia="Calibri" w:hAnsi="Times New Roman" w:cs="Times New Roman"/>
          <w:sz w:val="24"/>
          <w:szCs w:val="24"/>
        </w:rPr>
        <w:t>-  2.50 лв./стр.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Издаване на удостоверение от общ характер и</w:t>
      </w:r>
    </w:p>
    <w:p w:rsidR="00716CA1" w:rsidRPr="00716CA1" w:rsidRDefault="00716CA1" w:rsidP="00716CA1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служебна бележка                                                                             -   1.20 лв./бр.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Издаване на удостоверение за наличие или липса на</w:t>
      </w:r>
    </w:p>
    <w:p w:rsidR="00716CA1" w:rsidRPr="00716CA1" w:rsidRDefault="00716CA1" w:rsidP="006E2732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задължения към общината   </w:t>
      </w:r>
      <w:r>
        <w:rPr>
          <w:rFonts w:ascii="Times New Roman" w:eastAsia="Calibri" w:hAnsi="Times New Roman" w:cs="Times New Roman"/>
          <w:sz w:val="24"/>
          <w:szCs w:val="24"/>
        </w:rPr>
        <w:t>извън ЗМДТ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  2.50 лв./бр.</w:t>
      </w:r>
    </w:p>
    <w:p w:rsidR="00716CA1" w:rsidRPr="00702869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02869">
        <w:rPr>
          <w:rFonts w:ascii="Times New Roman" w:eastAsia="Calibri" w:hAnsi="Times New Roman" w:cs="Times New Roman"/>
          <w:sz w:val="24"/>
          <w:szCs w:val="24"/>
        </w:rPr>
        <w:t>Издаване на удостоверения за изплатен приватизиран</w:t>
      </w:r>
    </w:p>
    <w:p w:rsidR="00716CA1" w:rsidRPr="00716CA1" w:rsidRDefault="00716CA1" w:rsidP="00F130E4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02869">
        <w:rPr>
          <w:rFonts w:ascii="Times New Roman" w:eastAsia="Calibri" w:hAnsi="Times New Roman" w:cs="Times New Roman"/>
          <w:sz w:val="24"/>
          <w:szCs w:val="24"/>
        </w:rPr>
        <w:t xml:space="preserve">обект                                                                                                   </w:t>
      </w:r>
      <w:r w:rsidRPr="00716CA1">
        <w:rPr>
          <w:rFonts w:ascii="Times New Roman" w:eastAsia="Calibri" w:hAnsi="Times New Roman" w:cs="Times New Roman"/>
          <w:sz w:val="24"/>
          <w:szCs w:val="24"/>
        </w:rPr>
        <w:t>-  18.00 лв./бр.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Копирни услуги:</w:t>
      </w:r>
    </w:p>
    <w:p w:rsidR="00716CA1" w:rsidRPr="00716CA1" w:rsidRDefault="00716CA1" w:rsidP="00AB588D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- едностранно                                                                                    -    0.15 лв.</w:t>
      </w:r>
    </w:p>
    <w:p w:rsidR="00716CA1" w:rsidRPr="00A75198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- двустранно                                                                                      -    0.20 лв.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Тръжни книжа: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- за приватизация                                                                              -   100.00 лв./бр.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- за отдаване под наем                                                                      -   50.00 лв./бр.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- за продажба по ЗОС                                                                       -   100.00 лв./бр.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- за възлагане на обществен превоз                                                -   85.00 лв./бр.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- процедури по ЗОП                                                                          -  85.00 лв./бр.   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- за продажба на вещи на стойност: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- до 500</w:t>
      </w:r>
      <w:r w:rsidR="00946D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лв. -  за пакет тръжни документи </w:t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  <w:t>– 25,00 лв.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- до 1000</w:t>
      </w:r>
      <w:r w:rsidR="00946D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6CA1">
        <w:rPr>
          <w:rFonts w:ascii="Times New Roman" w:eastAsia="Calibri" w:hAnsi="Times New Roman" w:cs="Times New Roman"/>
          <w:sz w:val="24"/>
          <w:szCs w:val="24"/>
        </w:rPr>
        <w:t>лв</w:t>
      </w:r>
      <w:r w:rsidR="00946DA2">
        <w:rPr>
          <w:rFonts w:ascii="Times New Roman" w:eastAsia="Calibri" w:hAnsi="Times New Roman" w:cs="Times New Roman"/>
          <w:sz w:val="24"/>
          <w:szCs w:val="24"/>
        </w:rPr>
        <w:t>.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-  за пакет тръжни документи </w:t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  <w:t>– 50,00 лв.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- над 1000 лв</w:t>
      </w:r>
      <w:r w:rsidR="00946DA2">
        <w:rPr>
          <w:rFonts w:ascii="Times New Roman" w:eastAsia="Calibri" w:hAnsi="Times New Roman" w:cs="Times New Roman"/>
          <w:sz w:val="24"/>
          <w:szCs w:val="24"/>
        </w:rPr>
        <w:t>.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– за пакет тръжни документи </w:t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946DA2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716CA1">
        <w:rPr>
          <w:rFonts w:ascii="Times New Roman" w:eastAsia="Calibri" w:hAnsi="Times New Roman" w:cs="Times New Roman"/>
          <w:sz w:val="24"/>
          <w:szCs w:val="24"/>
        </w:rPr>
        <w:t>– 90,00 лв.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за отдаване под наем на земеделска земя: 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до </w:t>
      </w:r>
      <w:r w:rsidR="00A2269C">
        <w:rPr>
          <w:rFonts w:ascii="Times New Roman" w:eastAsia="Calibri" w:hAnsi="Times New Roman" w:cs="Times New Roman"/>
          <w:sz w:val="24"/>
          <w:szCs w:val="24"/>
        </w:rPr>
        <w:t>50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дка вкл. – </w:t>
      </w:r>
      <w:r w:rsidR="00A2269C">
        <w:rPr>
          <w:rFonts w:ascii="Times New Roman" w:eastAsia="Calibri" w:hAnsi="Times New Roman" w:cs="Times New Roman"/>
          <w:sz w:val="24"/>
          <w:szCs w:val="24"/>
        </w:rPr>
        <w:t>35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лв.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- над </w:t>
      </w:r>
      <w:r w:rsidR="00A2269C">
        <w:rPr>
          <w:rFonts w:ascii="Times New Roman" w:eastAsia="Calibri" w:hAnsi="Times New Roman" w:cs="Times New Roman"/>
          <w:sz w:val="24"/>
          <w:szCs w:val="24"/>
        </w:rPr>
        <w:t>50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269C">
        <w:rPr>
          <w:rFonts w:ascii="Times New Roman" w:eastAsia="Calibri" w:hAnsi="Times New Roman" w:cs="Times New Roman"/>
          <w:sz w:val="24"/>
          <w:szCs w:val="24"/>
        </w:rPr>
        <w:t xml:space="preserve">дка 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r w:rsidR="00A2269C">
        <w:rPr>
          <w:rFonts w:ascii="Times New Roman" w:eastAsia="Calibri" w:hAnsi="Times New Roman" w:cs="Times New Roman"/>
          <w:sz w:val="24"/>
          <w:szCs w:val="24"/>
        </w:rPr>
        <w:t>100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дка – </w:t>
      </w:r>
      <w:r w:rsidR="00A2269C">
        <w:rPr>
          <w:rFonts w:ascii="Times New Roman" w:eastAsia="Calibri" w:hAnsi="Times New Roman" w:cs="Times New Roman"/>
          <w:sz w:val="24"/>
          <w:szCs w:val="24"/>
        </w:rPr>
        <w:t>5</w:t>
      </w:r>
      <w:r w:rsidRPr="00716CA1">
        <w:rPr>
          <w:rFonts w:ascii="Times New Roman" w:eastAsia="Calibri" w:hAnsi="Times New Roman" w:cs="Times New Roman"/>
          <w:sz w:val="24"/>
          <w:szCs w:val="24"/>
        </w:rPr>
        <w:t>0 лв.</w:t>
      </w:r>
    </w:p>
    <w:p w:rsidR="00716CA1" w:rsidRPr="00716CA1" w:rsidRDefault="00716CA1" w:rsidP="00A7519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- над </w:t>
      </w:r>
      <w:r w:rsidR="00A2269C">
        <w:rPr>
          <w:rFonts w:ascii="Times New Roman" w:eastAsia="Calibri" w:hAnsi="Times New Roman" w:cs="Times New Roman"/>
          <w:sz w:val="24"/>
          <w:szCs w:val="24"/>
        </w:rPr>
        <w:t>100</w:t>
      </w: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дка – </w:t>
      </w:r>
      <w:r w:rsidR="00A2269C">
        <w:rPr>
          <w:rFonts w:ascii="Times New Roman" w:eastAsia="Calibri" w:hAnsi="Times New Roman" w:cs="Times New Roman"/>
          <w:sz w:val="24"/>
          <w:szCs w:val="24"/>
        </w:rPr>
        <w:t>10</w:t>
      </w:r>
      <w:r w:rsidRPr="00716CA1">
        <w:rPr>
          <w:rFonts w:ascii="Times New Roman" w:eastAsia="Calibri" w:hAnsi="Times New Roman" w:cs="Times New Roman"/>
          <w:sz w:val="24"/>
          <w:szCs w:val="24"/>
        </w:rPr>
        <w:t>0 лв</w:t>
      </w:r>
      <w:r w:rsidR="00AB422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Заверка на копие от актове, договори, заповеди,</w:t>
      </w:r>
    </w:p>
    <w:p w:rsidR="00716CA1" w:rsidRPr="00716CA1" w:rsidRDefault="00A03ABD" w:rsidP="00A03ABD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 xml:space="preserve">решения, протоколи и други документи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>-   5.00 лв./бр.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Попълване приложение на данъчни декларации                        </w:t>
      </w:r>
      <w:r w:rsidR="00A03ABD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6928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6CA1">
        <w:rPr>
          <w:rFonts w:ascii="Times New Roman" w:eastAsia="Calibri" w:hAnsi="Times New Roman" w:cs="Times New Roman"/>
          <w:sz w:val="24"/>
          <w:szCs w:val="24"/>
        </w:rPr>
        <w:t>-   5.00 лв./бр.</w:t>
      </w:r>
    </w:p>
    <w:p w:rsidR="00716CA1" w:rsidRPr="00692814" w:rsidRDefault="00716CA1" w:rsidP="00692814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692814">
        <w:rPr>
          <w:rFonts w:ascii="Times New Roman" w:eastAsia="Calibri" w:hAnsi="Times New Roman" w:cs="Times New Roman"/>
          <w:sz w:val="24"/>
          <w:szCs w:val="24"/>
        </w:rPr>
        <w:t xml:space="preserve"> Изготвяне на образец УП-2 и </w:t>
      </w:r>
      <w:proofErr w:type="spellStart"/>
      <w:r w:rsidRPr="00692814">
        <w:rPr>
          <w:rFonts w:ascii="Times New Roman" w:eastAsia="Calibri" w:hAnsi="Times New Roman" w:cs="Times New Roman"/>
          <w:sz w:val="24"/>
          <w:szCs w:val="24"/>
        </w:rPr>
        <w:t>Обр</w:t>
      </w:r>
      <w:proofErr w:type="spellEnd"/>
      <w:r w:rsidRPr="00692814">
        <w:rPr>
          <w:rFonts w:ascii="Times New Roman" w:eastAsia="Calibri" w:hAnsi="Times New Roman" w:cs="Times New Roman"/>
          <w:sz w:val="24"/>
          <w:szCs w:val="24"/>
        </w:rPr>
        <w:t xml:space="preserve">.30                                            </w:t>
      </w:r>
      <w:r w:rsidR="00692814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A03ABD" w:rsidRPr="006928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2814">
        <w:rPr>
          <w:rFonts w:ascii="Times New Roman" w:eastAsia="Calibri" w:hAnsi="Times New Roman" w:cs="Times New Roman"/>
          <w:sz w:val="24"/>
          <w:szCs w:val="24"/>
        </w:rPr>
        <w:t xml:space="preserve"> -   5.00 лв./бр.</w:t>
      </w:r>
    </w:p>
    <w:p w:rsidR="00716CA1" w:rsidRPr="00FB629D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CD66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B629D">
        <w:rPr>
          <w:rFonts w:ascii="Times New Roman" w:eastAsia="Calibri" w:hAnsi="Times New Roman" w:cs="Times New Roman"/>
          <w:sz w:val="24"/>
          <w:szCs w:val="24"/>
        </w:rPr>
        <w:t xml:space="preserve">Услуга с </w:t>
      </w:r>
      <w:proofErr w:type="spellStart"/>
      <w:r w:rsidRPr="00FB629D">
        <w:rPr>
          <w:rFonts w:ascii="Times New Roman" w:eastAsia="Calibri" w:hAnsi="Times New Roman" w:cs="Times New Roman"/>
          <w:sz w:val="24"/>
          <w:szCs w:val="24"/>
        </w:rPr>
        <w:t>водоноска</w:t>
      </w:r>
      <w:proofErr w:type="spellEnd"/>
      <w:r w:rsidRPr="00FB629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16CA1" w:rsidRPr="00FB629D" w:rsidRDefault="00716CA1" w:rsidP="00692814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FB629D">
        <w:rPr>
          <w:rFonts w:ascii="Times New Roman" w:eastAsia="Calibri" w:hAnsi="Times New Roman" w:cs="Times New Roman"/>
          <w:sz w:val="24"/>
          <w:szCs w:val="24"/>
        </w:rPr>
        <w:t>- отпадни води                                                                               -      20.00 лв./куб.</w:t>
      </w:r>
    </w:p>
    <w:p w:rsidR="00716CA1" w:rsidRPr="00FB629D" w:rsidRDefault="00716CA1" w:rsidP="00692814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FB629D">
        <w:rPr>
          <w:rFonts w:ascii="Times New Roman" w:eastAsia="Calibri" w:hAnsi="Times New Roman" w:cs="Times New Roman"/>
          <w:sz w:val="24"/>
          <w:szCs w:val="24"/>
        </w:rPr>
        <w:t>- тоалетна                                                                                       -      30.00 лв./куб.</w:t>
      </w:r>
    </w:p>
    <w:p w:rsidR="00716CA1" w:rsidRPr="00FB629D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FB629D">
        <w:rPr>
          <w:rFonts w:ascii="Times New Roman" w:eastAsia="Calibri" w:hAnsi="Times New Roman" w:cs="Times New Roman"/>
          <w:sz w:val="24"/>
          <w:szCs w:val="24"/>
        </w:rPr>
        <w:t>Услуга с камион                                                                            -        2.00 лв./км.</w:t>
      </w:r>
    </w:p>
    <w:p w:rsidR="00716CA1" w:rsidRPr="00FB629D" w:rsidRDefault="00716CA1" w:rsidP="00692814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FB629D">
        <w:rPr>
          <w:rFonts w:ascii="Times New Roman" w:eastAsia="Calibri" w:hAnsi="Times New Roman" w:cs="Times New Roman"/>
          <w:sz w:val="24"/>
          <w:szCs w:val="24"/>
        </w:rPr>
        <w:t xml:space="preserve">Услуга с автобус за ученици                            </w:t>
      </w:r>
      <w:r w:rsidR="00692814" w:rsidRPr="00FB62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B629D">
        <w:rPr>
          <w:rFonts w:ascii="Times New Roman" w:eastAsia="Calibri" w:hAnsi="Times New Roman" w:cs="Times New Roman"/>
          <w:sz w:val="24"/>
          <w:szCs w:val="24"/>
        </w:rPr>
        <w:t xml:space="preserve">                            -      безплатно.</w:t>
      </w:r>
    </w:p>
    <w:p w:rsidR="00716CA1" w:rsidRPr="00ED0218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ED0218">
        <w:rPr>
          <w:rFonts w:ascii="Times New Roman" w:eastAsia="Calibri" w:hAnsi="Times New Roman" w:cs="Times New Roman"/>
          <w:sz w:val="24"/>
          <w:szCs w:val="24"/>
        </w:rPr>
        <w:t>Продажба на дърва за огрев                                                         -       65.00 лв./куб.</w:t>
      </w:r>
    </w:p>
    <w:p w:rsidR="00716CA1" w:rsidRPr="00ED0218" w:rsidRDefault="00716CA1" w:rsidP="00AB1082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ED0218">
        <w:rPr>
          <w:rFonts w:ascii="Times New Roman" w:eastAsia="Calibri" w:hAnsi="Times New Roman" w:cs="Times New Roman"/>
          <w:sz w:val="24"/>
          <w:szCs w:val="24"/>
        </w:rPr>
        <w:t>Продажба на дърва за огрев (тополови изрезки от паднали дървета) – 20 лв./куб/.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Обезщетение при отсичане на местни и</w:t>
      </w:r>
    </w:p>
    <w:p w:rsidR="00716CA1" w:rsidRPr="00716CA1" w:rsidRDefault="00716CA1" w:rsidP="009D27F6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16CA1">
        <w:rPr>
          <w:rFonts w:ascii="Times New Roman" w:eastAsia="Calibri" w:hAnsi="Times New Roman" w:cs="Times New Roman"/>
          <w:sz w:val="24"/>
          <w:szCs w:val="24"/>
        </w:rPr>
        <w:t>широкоразпространени</w:t>
      </w:r>
      <w:proofErr w:type="spellEnd"/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иглолистни дървета                             -        60.00 лв./бр.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Обезщетение при отсичане на местни и</w:t>
      </w:r>
    </w:p>
    <w:p w:rsidR="00716CA1" w:rsidRPr="00716CA1" w:rsidRDefault="00716CA1" w:rsidP="009D27F6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16CA1">
        <w:rPr>
          <w:rFonts w:ascii="Times New Roman" w:eastAsia="Calibri" w:hAnsi="Times New Roman" w:cs="Times New Roman"/>
          <w:sz w:val="24"/>
          <w:szCs w:val="24"/>
        </w:rPr>
        <w:t>широкоразпространени</w:t>
      </w:r>
      <w:proofErr w:type="spellEnd"/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широколистни дървета                       -         60.00 лв./бр.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Обезщетение при отсичане на храсти                                        -           6.00 лв./бр.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Обезщетение при унищожаване на тревни площи                   -        60.00 лв./дка.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Такса за провеждане на културни,спортни и други мероприятия на открито в зелени</w:t>
      </w:r>
    </w:p>
    <w:p w:rsidR="00716CA1" w:rsidRPr="00716CA1" w:rsidRDefault="00716CA1" w:rsidP="00ED0218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площи,</w:t>
      </w:r>
      <w:r w:rsidR="009D27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16CA1">
        <w:rPr>
          <w:rFonts w:ascii="Times New Roman" w:eastAsia="Calibri" w:hAnsi="Times New Roman" w:cs="Times New Roman"/>
          <w:sz w:val="24"/>
          <w:szCs w:val="24"/>
        </w:rPr>
        <w:t>предназначени за обществено ползване както следва:</w:t>
      </w:r>
    </w:p>
    <w:p w:rsidR="00716CA1" w:rsidRPr="00716CA1" w:rsidRDefault="009D27F6" w:rsidP="009D27F6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 xml:space="preserve">- За спортни мероприятия </w:t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  <w:t>– 15 лв./час</w:t>
      </w:r>
    </w:p>
    <w:p w:rsidR="00716CA1" w:rsidRPr="00716CA1" w:rsidRDefault="00716CA1" w:rsidP="009D27F6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- За културни мероприятия</w:t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ab/>
        <w:t xml:space="preserve"> – 8 лв./час</w:t>
      </w:r>
    </w:p>
    <w:p w:rsidR="00716CA1" w:rsidRPr="00716CA1" w:rsidRDefault="009D27F6" w:rsidP="009D27F6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 xml:space="preserve">- За други мероприятия       </w:t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</w:r>
      <w:r w:rsidR="00716CA1" w:rsidRPr="00716CA1">
        <w:rPr>
          <w:rFonts w:ascii="Times New Roman" w:eastAsia="Calibri" w:hAnsi="Times New Roman" w:cs="Times New Roman"/>
          <w:sz w:val="24"/>
          <w:szCs w:val="24"/>
        </w:rPr>
        <w:tab/>
        <w:t>- 10 лв./час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 xml:space="preserve"> Такса за ползване на стадионите и спортните съоръжения  за провеждане на спортни, култу</w:t>
      </w:r>
      <w:r w:rsidR="007540B3">
        <w:rPr>
          <w:rFonts w:ascii="Times New Roman" w:eastAsia="Calibri" w:hAnsi="Times New Roman" w:cs="Times New Roman"/>
          <w:sz w:val="24"/>
          <w:szCs w:val="24"/>
        </w:rPr>
        <w:t xml:space="preserve">рни или други мероприятия </w:t>
      </w:r>
      <w:r w:rsidR="007540B3">
        <w:rPr>
          <w:rFonts w:ascii="Times New Roman" w:eastAsia="Calibri" w:hAnsi="Times New Roman" w:cs="Times New Roman"/>
          <w:sz w:val="24"/>
          <w:szCs w:val="24"/>
        </w:rPr>
        <w:tab/>
      </w:r>
      <w:r w:rsidR="007540B3">
        <w:rPr>
          <w:rFonts w:ascii="Times New Roman" w:eastAsia="Calibri" w:hAnsi="Times New Roman" w:cs="Times New Roman"/>
          <w:sz w:val="24"/>
          <w:szCs w:val="24"/>
        </w:rPr>
        <w:tab/>
      </w:r>
      <w:r w:rsidR="007540B3">
        <w:rPr>
          <w:rFonts w:ascii="Times New Roman" w:eastAsia="Calibri" w:hAnsi="Times New Roman" w:cs="Times New Roman"/>
          <w:sz w:val="24"/>
          <w:szCs w:val="24"/>
        </w:rPr>
        <w:tab/>
      </w:r>
      <w:r w:rsidR="007540B3">
        <w:rPr>
          <w:rFonts w:ascii="Times New Roman" w:eastAsia="Calibri" w:hAnsi="Times New Roman" w:cs="Times New Roman"/>
          <w:sz w:val="24"/>
          <w:szCs w:val="24"/>
        </w:rPr>
        <w:tab/>
      </w:r>
      <w:r w:rsidR="007540B3">
        <w:rPr>
          <w:rFonts w:ascii="Times New Roman" w:eastAsia="Calibri" w:hAnsi="Times New Roman" w:cs="Times New Roman"/>
          <w:sz w:val="24"/>
          <w:szCs w:val="24"/>
        </w:rPr>
        <w:tab/>
      </w:r>
      <w:r w:rsidRPr="00716CA1">
        <w:rPr>
          <w:rFonts w:ascii="Times New Roman" w:eastAsia="Calibri" w:hAnsi="Times New Roman" w:cs="Times New Roman"/>
          <w:sz w:val="24"/>
          <w:szCs w:val="24"/>
        </w:rPr>
        <w:t>– 15 лв. на час</w:t>
      </w:r>
    </w:p>
    <w:p w:rsidR="00716CA1" w:rsidRPr="00DF62F8" w:rsidRDefault="00716CA1" w:rsidP="00172DC2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DF62F8">
        <w:rPr>
          <w:rFonts w:ascii="Times New Roman" w:eastAsia="Calibri" w:hAnsi="Times New Roman" w:cs="Times New Roman"/>
          <w:sz w:val="24"/>
          <w:szCs w:val="24"/>
        </w:rPr>
        <w:t>Обезщетение при изкореняване на орехови дървета                -       150.00 лв./бр.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Регистрация на куче                                                                     -         5.00 лв.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Ползване зали – общинска собственост                                    -         15.00 лв.</w:t>
      </w:r>
    </w:p>
    <w:p w:rsidR="00716CA1" w:rsidRP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Ползване зала за граждански ритуали                                       -         15.00 лв.</w:t>
      </w:r>
    </w:p>
    <w:p w:rsidR="00716CA1" w:rsidRDefault="00716CA1" w:rsidP="00716CA1">
      <w:pPr>
        <w:pStyle w:val="a3"/>
        <w:numPr>
          <w:ilvl w:val="0"/>
          <w:numId w:val="6"/>
        </w:numPr>
        <w:rPr>
          <w:rFonts w:ascii="Times New Roman" w:eastAsia="Calibri" w:hAnsi="Times New Roman" w:cs="Times New Roman"/>
          <w:sz w:val="24"/>
          <w:szCs w:val="24"/>
        </w:rPr>
      </w:pPr>
      <w:r w:rsidRPr="00716CA1">
        <w:rPr>
          <w:rFonts w:ascii="Times New Roman" w:eastAsia="Calibri" w:hAnsi="Times New Roman" w:cs="Times New Roman"/>
          <w:sz w:val="24"/>
          <w:szCs w:val="24"/>
        </w:rPr>
        <w:t>Транспортиран отпадък в депото на куб.м.                              -            3.50 лв.</w:t>
      </w:r>
    </w:p>
    <w:p w:rsidR="00FB629D" w:rsidRPr="00716CA1" w:rsidRDefault="00FB629D" w:rsidP="00E917C6">
      <w:pPr>
        <w:pStyle w:val="a3"/>
        <w:ind w:left="1004"/>
        <w:rPr>
          <w:rFonts w:ascii="Times New Roman" w:eastAsia="Calibri" w:hAnsi="Times New Roman" w:cs="Times New Roman"/>
          <w:sz w:val="24"/>
          <w:szCs w:val="24"/>
        </w:rPr>
      </w:pPr>
    </w:p>
    <w:p w:rsidR="000D235C" w:rsidRPr="00D72323" w:rsidRDefault="00716CA1" w:rsidP="00FB62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108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0D235C" w:rsidRPr="00D72323">
        <w:rPr>
          <w:rFonts w:ascii="Times New Roman" w:hAnsi="Times New Roman" w:cs="Times New Roman"/>
          <w:sz w:val="24"/>
          <w:szCs w:val="24"/>
        </w:rPr>
        <w:t>В Преходните и заключителни разпоредби се въвежда § 9 със следния текст:</w:t>
      </w:r>
    </w:p>
    <w:p w:rsidR="003C0852" w:rsidRPr="00A51839" w:rsidRDefault="00264971" w:rsidP="003C0852">
      <w:pPr>
        <w:pStyle w:val="a3"/>
        <w:ind w:left="644"/>
        <w:rPr>
          <w:rFonts w:ascii="Times New Roman" w:hAnsi="Times New Roman" w:cs="Times New Roman"/>
          <w:sz w:val="24"/>
          <w:szCs w:val="24"/>
          <w:lang w:val="en-US"/>
        </w:rPr>
      </w:pPr>
      <w:r w:rsidRPr="00A51839">
        <w:rPr>
          <w:rFonts w:ascii="Times New Roman" w:hAnsi="Times New Roman" w:cs="Times New Roman"/>
          <w:sz w:val="24"/>
          <w:szCs w:val="24"/>
        </w:rPr>
        <w:t>О</w:t>
      </w:r>
      <w:r w:rsidR="0018637B" w:rsidRPr="00A51839">
        <w:rPr>
          <w:rFonts w:ascii="Times New Roman" w:hAnsi="Times New Roman" w:cs="Times New Roman"/>
          <w:sz w:val="24"/>
          <w:szCs w:val="24"/>
        </w:rPr>
        <w:t>казване</w:t>
      </w:r>
      <w:r w:rsidRPr="00A51839">
        <w:rPr>
          <w:rFonts w:ascii="Times New Roman" w:hAnsi="Times New Roman" w:cs="Times New Roman"/>
          <w:sz w:val="24"/>
          <w:szCs w:val="24"/>
        </w:rPr>
        <w:t>то</w:t>
      </w:r>
      <w:r w:rsidR="0018637B" w:rsidRPr="00A51839">
        <w:rPr>
          <w:rFonts w:ascii="Times New Roman" w:hAnsi="Times New Roman" w:cs="Times New Roman"/>
          <w:sz w:val="24"/>
          <w:szCs w:val="24"/>
        </w:rPr>
        <w:t xml:space="preserve"> </w:t>
      </w:r>
      <w:r w:rsidRPr="00A51839">
        <w:rPr>
          <w:rFonts w:ascii="Times New Roman" w:hAnsi="Times New Roman" w:cs="Times New Roman"/>
          <w:sz w:val="24"/>
          <w:szCs w:val="24"/>
        </w:rPr>
        <w:t>на</w:t>
      </w:r>
      <w:r w:rsidR="0018637B" w:rsidRPr="00A51839">
        <w:rPr>
          <w:rFonts w:ascii="Times New Roman" w:hAnsi="Times New Roman" w:cs="Times New Roman"/>
          <w:sz w:val="24"/>
          <w:szCs w:val="24"/>
        </w:rPr>
        <w:t xml:space="preserve"> административна услуга </w:t>
      </w:r>
      <w:r w:rsidRPr="00A51839">
        <w:rPr>
          <w:rFonts w:ascii="Times New Roman" w:hAnsi="Times New Roman" w:cs="Times New Roman"/>
          <w:sz w:val="24"/>
          <w:szCs w:val="24"/>
        </w:rPr>
        <w:t>на</w:t>
      </w:r>
      <w:r w:rsidR="0018637B" w:rsidRPr="00A51839">
        <w:rPr>
          <w:rFonts w:ascii="Times New Roman" w:hAnsi="Times New Roman" w:cs="Times New Roman"/>
          <w:sz w:val="24"/>
          <w:szCs w:val="24"/>
        </w:rPr>
        <w:t xml:space="preserve"> </w:t>
      </w:r>
      <w:r w:rsidRPr="00A51839">
        <w:rPr>
          <w:rFonts w:ascii="Times New Roman" w:hAnsi="Times New Roman" w:cs="Times New Roman"/>
          <w:sz w:val="24"/>
          <w:szCs w:val="24"/>
        </w:rPr>
        <w:t>физически и юридически лица се извършва</w:t>
      </w:r>
      <w:r w:rsidR="0018637B" w:rsidRPr="00A51839">
        <w:rPr>
          <w:rFonts w:ascii="Times New Roman" w:hAnsi="Times New Roman" w:cs="Times New Roman"/>
          <w:sz w:val="24"/>
          <w:szCs w:val="24"/>
        </w:rPr>
        <w:t xml:space="preserve"> </w:t>
      </w:r>
      <w:r w:rsidRPr="00A51839">
        <w:rPr>
          <w:rFonts w:ascii="Times New Roman" w:hAnsi="Times New Roman" w:cs="Times New Roman"/>
          <w:sz w:val="24"/>
          <w:szCs w:val="24"/>
        </w:rPr>
        <w:t xml:space="preserve">без да е необходимо заявителят да предоставя информация или </w:t>
      </w:r>
      <w:proofErr w:type="spellStart"/>
      <w:r w:rsidRPr="00A51839">
        <w:rPr>
          <w:rFonts w:ascii="Times New Roman" w:hAnsi="Times New Roman" w:cs="Times New Roman"/>
          <w:sz w:val="24"/>
          <w:szCs w:val="24"/>
        </w:rPr>
        <w:t>доказателствeни</w:t>
      </w:r>
      <w:proofErr w:type="spellEnd"/>
      <w:r w:rsidRPr="00A51839">
        <w:rPr>
          <w:rFonts w:ascii="Times New Roman" w:hAnsi="Times New Roman" w:cs="Times New Roman"/>
          <w:sz w:val="24"/>
          <w:szCs w:val="24"/>
        </w:rPr>
        <w:t xml:space="preserve"> средства, за които са налице данни, събирани или създавани от извършващия административната услуга първичен администратор на данни, независимо дали тези данни се поддържат в електронна форма или на хартиен носител</w:t>
      </w:r>
      <w:r w:rsidR="00A51839" w:rsidRPr="00A51839">
        <w:rPr>
          <w:rFonts w:ascii="Times New Roman" w:hAnsi="Times New Roman" w:cs="Times New Roman"/>
          <w:sz w:val="24"/>
          <w:szCs w:val="24"/>
        </w:rPr>
        <w:t>.</w:t>
      </w:r>
    </w:p>
    <w:p w:rsidR="00455EDE" w:rsidRPr="00455EDE" w:rsidRDefault="00917D8B" w:rsidP="00455EDE">
      <w:pPr>
        <w:ind w:firstLine="708"/>
        <w:jc w:val="both"/>
        <w:rPr>
          <w:rFonts w:ascii="Times New Roman" w:hAnsi="Times New Roman" w:cs="Times New Roman"/>
        </w:rPr>
      </w:pPr>
      <w:r w:rsidRPr="00455EDE">
        <w:rPr>
          <w:rFonts w:ascii="Times New Roman" w:hAnsi="Times New Roman" w:cs="Times New Roman"/>
          <w:b/>
        </w:rPr>
        <w:t>Приложено към докладната записка:</w:t>
      </w:r>
      <w:r w:rsidRPr="00455EDE">
        <w:rPr>
          <w:rFonts w:ascii="Times New Roman" w:hAnsi="Times New Roman" w:cs="Times New Roman"/>
        </w:rPr>
        <w:t xml:space="preserve"> Мотиви, които налагат промени в Наредба за определянето и администрирането на местните такси и цени на услуги на територията на община Кочериново:</w:t>
      </w:r>
    </w:p>
    <w:p w:rsidR="00917D8B" w:rsidRPr="00917D8B" w:rsidRDefault="00917D8B" w:rsidP="00455EDE">
      <w:pPr>
        <w:ind w:firstLine="708"/>
        <w:jc w:val="both"/>
        <w:rPr>
          <w:rFonts w:ascii="Times New Roman" w:hAnsi="Times New Roman" w:cs="Times New Roman"/>
          <w:sz w:val="24"/>
        </w:rPr>
      </w:pPr>
      <w:r w:rsidRPr="00917D8B">
        <w:rPr>
          <w:rFonts w:ascii="Times New Roman" w:hAnsi="Times New Roman" w:cs="Times New Roman"/>
          <w:sz w:val="24"/>
        </w:rPr>
        <w:t>Кмет на община Кочериново :</w:t>
      </w:r>
      <w:r w:rsidR="000D1CF8">
        <w:rPr>
          <w:rFonts w:ascii="Times New Roman" w:hAnsi="Times New Roman" w:cs="Times New Roman"/>
          <w:sz w:val="24"/>
        </w:rPr>
        <w:tab/>
      </w:r>
      <w:r w:rsidR="000D1CF8">
        <w:rPr>
          <w:rFonts w:ascii="Times New Roman" w:hAnsi="Times New Roman" w:cs="Times New Roman"/>
          <w:sz w:val="24"/>
        </w:rPr>
        <w:tab/>
      </w:r>
      <w:r w:rsidR="000D1CF8">
        <w:rPr>
          <w:rFonts w:ascii="Times New Roman" w:hAnsi="Times New Roman" w:cs="Times New Roman"/>
          <w:sz w:val="24"/>
        </w:rPr>
        <w:tab/>
      </w:r>
      <w:r w:rsidR="000D1CF8">
        <w:rPr>
          <w:rFonts w:ascii="Times New Roman" w:hAnsi="Times New Roman" w:cs="Times New Roman"/>
          <w:sz w:val="24"/>
        </w:rPr>
        <w:tab/>
      </w:r>
      <w:r w:rsidR="000D1CF8">
        <w:rPr>
          <w:rFonts w:ascii="Times New Roman" w:hAnsi="Times New Roman" w:cs="Times New Roman"/>
          <w:sz w:val="24"/>
        </w:rPr>
        <w:tab/>
      </w:r>
      <w:r w:rsidRPr="00917D8B">
        <w:rPr>
          <w:rFonts w:ascii="Times New Roman" w:hAnsi="Times New Roman" w:cs="Times New Roman"/>
          <w:sz w:val="24"/>
        </w:rPr>
        <w:t xml:space="preserve"> ………</w:t>
      </w:r>
      <w:r w:rsidR="000D1CF8">
        <w:rPr>
          <w:rFonts w:ascii="Times New Roman" w:hAnsi="Times New Roman" w:cs="Times New Roman"/>
          <w:sz w:val="24"/>
        </w:rPr>
        <w:t>/п/</w:t>
      </w:r>
      <w:r w:rsidRPr="00917D8B">
        <w:rPr>
          <w:rFonts w:ascii="Times New Roman" w:hAnsi="Times New Roman" w:cs="Times New Roman"/>
          <w:sz w:val="24"/>
        </w:rPr>
        <w:t>…………..</w:t>
      </w:r>
    </w:p>
    <w:p w:rsidR="00917D8B" w:rsidRPr="00917D8B" w:rsidRDefault="00917D8B" w:rsidP="00917D8B">
      <w:pPr>
        <w:ind w:firstLine="708"/>
        <w:jc w:val="both"/>
        <w:rPr>
          <w:rFonts w:ascii="Times New Roman" w:hAnsi="Times New Roman" w:cs="Times New Roman"/>
          <w:sz w:val="24"/>
        </w:rPr>
      </w:pPr>
      <w:r w:rsidRPr="00917D8B">
        <w:rPr>
          <w:rFonts w:ascii="Times New Roman" w:hAnsi="Times New Roman" w:cs="Times New Roman"/>
          <w:sz w:val="24"/>
        </w:rPr>
        <w:t>                                                                             </w:t>
      </w:r>
      <w:r>
        <w:rPr>
          <w:rFonts w:ascii="Times New Roman" w:hAnsi="Times New Roman" w:cs="Times New Roman"/>
          <w:sz w:val="24"/>
        </w:rPr>
        <w:t xml:space="preserve">                               </w:t>
      </w:r>
      <w:r w:rsidRPr="00917D8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/</w:t>
      </w:r>
      <w:r w:rsidRPr="00917D8B">
        <w:rPr>
          <w:rFonts w:ascii="Times New Roman" w:hAnsi="Times New Roman" w:cs="Times New Roman"/>
          <w:sz w:val="24"/>
        </w:rPr>
        <w:t>И. Минков /</w:t>
      </w:r>
    </w:p>
    <w:p w:rsidR="00917D8B" w:rsidRPr="00917D8B" w:rsidRDefault="00917D8B" w:rsidP="00917D8B">
      <w:pPr>
        <w:ind w:firstLine="708"/>
        <w:jc w:val="both"/>
        <w:rPr>
          <w:rFonts w:ascii="Times New Roman" w:hAnsi="Times New Roman" w:cs="Times New Roman"/>
          <w:sz w:val="24"/>
        </w:rPr>
      </w:pPr>
      <w:r w:rsidRPr="00917D8B">
        <w:rPr>
          <w:rFonts w:ascii="Times New Roman" w:hAnsi="Times New Roman" w:cs="Times New Roman"/>
          <w:sz w:val="24"/>
        </w:rPr>
        <w:t>Изготвил:  Стоян Банчев – Директор АПИО, ФСД и УС</w:t>
      </w:r>
      <w:r w:rsidRPr="00917D8B">
        <w:rPr>
          <w:rFonts w:ascii="Times New Roman" w:hAnsi="Times New Roman" w:cs="Times New Roman"/>
          <w:sz w:val="24"/>
        </w:rPr>
        <w:tab/>
        <w:t>………</w:t>
      </w:r>
      <w:r w:rsidR="000D1CF8">
        <w:rPr>
          <w:rFonts w:ascii="Times New Roman" w:hAnsi="Times New Roman" w:cs="Times New Roman"/>
          <w:sz w:val="24"/>
        </w:rPr>
        <w:t>/п/</w:t>
      </w:r>
      <w:r w:rsidRPr="00917D8B">
        <w:rPr>
          <w:rFonts w:ascii="Times New Roman" w:hAnsi="Times New Roman" w:cs="Times New Roman"/>
          <w:sz w:val="24"/>
        </w:rPr>
        <w:t>…………..</w:t>
      </w:r>
    </w:p>
    <w:p w:rsidR="00405A48" w:rsidRDefault="00CA38F6" w:rsidP="00455EDE">
      <w:pPr>
        <w:jc w:val="both"/>
      </w:pPr>
      <w:r>
        <w:rPr>
          <w:rFonts w:ascii="Times New Roman" w:hAnsi="Times New Roman" w:cs="Times New Roman"/>
          <w:sz w:val="24"/>
        </w:rPr>
        <w:t xml:space="preserve">           </w:t>
      </w:r>
      <w:r w:rsidR="00917D8B" w:rsidRPr="00917D8B">
        <w:rPr>
          <w:rFonts w:ascii="Times New Roman" w:hAnsi="Times New Roman" w:cs="Times New Roman"/>
          <w:sz w:val="24"/>
        </w:rPr>
        <w:t>Съгласувал: Юрист</w:t>
      </w:r>
      <w:r>
        <w:rPr>
          <w:rFonts w:ascii="Times New Roman" w:hAnsi="Times New Roman" w:cs="Times New Roman"/>
          <w:sz w:val="24"/>
        </w:rPr>
        <w:t xml:space="preserve"> </w:t>
      </w:r>
      <w:r w:rsidR="00917D8B" w:rsidRPr="00917D8B">
        <w:rPr>
          <w:rFonts w:ascii="Times New Roman" w:hAnsi="Times New Roman" w:cs="Times New Roman"/>
          <w:sz w:val="24"/>
        </w:rPr>
        <w:t>………………………………………..</w:t>
      </w:r>
      <w:r>
        <w:rPr>
          <w:rFonts w:ascii="Times New Roman" w:hAnsi="Times New Roman" w:cs="Times New Roman"/>
          <w:sz w:val="24"/>
        </w:rPr>
        <w:t xml:space="preserve">        </w:t>
      </w:r>
      <w:r w:rsidR="00917D8B" w:rsidRPr="00917D8B">
        <w:rPr>
          <w:rFonts w:ascii="Times New Roman" w:hAnsi="Times New Roman" w:cs="Times New Roman"/>
          <w:sz w:val="24"/>
        </w:rPr>
        <w:tab/>
        <w:t>………</w:t>
      </w:r>
      <w:r w:rsidR="000D1CF8">
        <w:rPr>
          <w:rFonts w:ascii="Times New Roman" w:hAnsi="Times New Roman" w:cs="Times New Roman"/>
          <w:sz w:val="24"/>
        </w:rPr>
        <w:t>/п/</w:t>
      </w:r>
      <w:r w:rsidR="00917D8B" w:rsidRPr="00917D8B">
        <w:rPr>
          <w:rFonts w:ascii="Times New Roman" w:hAnsi="Times New Roman" w:cs="Times New Roman"/>
          <w:sz w:val="24"/>
        </w:rPr>
        <w:t>…………..</w:t>
      </w:r>
    </w:p>
    <w:p w:rsidR="00405A48" w:rsidRPr="00486700" w:rsidRDefault="00405A48" w:rsidP="00405A48">
      <w:pPr>
        <w:pStyle w:val="a8"/>
        <w:shd w:val="clear" w:color="auto" w:fill="FFFFFF"/>
        <w:spacing w:before="0" w:beforeAutospacing="0" w:after="0" w:afterAutospacing="0" w:line="285" w:lineRule="atLeast"/>
        <w:jc w:val="center"/>
        <w:textAlignment w:val="top"/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 w:rsidRPr="00486700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lastRenderedPageBreak/>
        <w:t>МОТИВИ</w:t>
      </w:r>
    </w:p>
    <w:p w:rsidR="00405A48" w:rsidRPr="002A5494" w:rsidRDefault="00405A48" w:rsidP="00405A48">
      <w:pPr>
        <w:pStyle w:val="a8"/>
        <w:shd w:val="clear" w:color="auto" w:fill="FFFFFF"/>
        <w:spacing w:before="0" w:beforeAutospacing="0" w:after="0" w:afterAutospacing="0" w:line="285" w:lineRule="atLeast"/>
        <w:jc w:val="center"/>
        <w:textAlignment w:val="top"/>
        <w:rPr>
          <w:b/>
          <w:color w:val="000000"/>
          <w:bdr w:val="none" w:sz="0" w:space="0" w:color="auto" w:frame="1"/>
        </w:rPr>
      </w:pPr>
      <w:r w:rsidRPr="002A5494">
        <w:rPr>
          <w:b/>
          <w:color w:val="000000"/>
          <w:bdr w:val="none" w:sz="0" w:space="0" w:color="auto" w:frame="1"/>
        </w:rPr>
        <w:t xml:space="preserve"> които налагат промени в </w:t>
      </w:r>
      <w:r w:rsidRPr="009949B4">
        <w:rPr>
          <w:b/>
          <w:color w:val="000000"/>
          <w:bdr w:val="none" w:sz="0" w:space="0" w:color="auto" w:frame="1"/>
        </w:rPr>
        <w:t>Наредба за определянето и администрирането на местните такси и цени на услуги на територията на община Кочериново</w:t>
      </w:r>
      <w:r w:rsidRPr="002A5494">
        <w:rPr>
          <w:b/>
          <w:color w:val="000000"/>
          <w:bdr w:val="none" w:sz="0" w:space="0" w:color="auto" w:frame="1"/>
        </w:rPr>
        <w:t>:</w:t>
      </w:r>
    </w:p>
    <w:p w:rsidR="00405A48" w:rsidRDefault="00405A48" w:rsidP="00405A48">
      <w:pPr>
        <w:pStyle w:val="a8"/>
        <w:shd w:val="clear" w:color="auto" w:fill="FFFFFF"/>
        <w:spacing w:before="0" w:beforeAutospacing="0" w:after="0" w:afterAutospacing="0" w:line="285" w:lineRule="atLeast"/>
        <w:jc w:val="center"/>
        <w:textAlignment w:val="top"/>
        <w:rPr>
          <w:rFonts w:ascii="Arial" w:hAnsi="Arial" w:cs="Arial"/>
          <w:color w:val="000000"/>
          <w:sz w:val="18"/>
          <w:szCs w:val="18"/>
          <w:bdr w:val="none" w:sz="0" w:space="0" w:color="auto" w:frame="1"/>
        </w:rPr>
      </w:pPr>
    </w:p>
    <w:p w:rsidR="00405A48" w:rsidRPr="006C62BC" w:rsidRDefault="00405A48" w:rsidP="00405A4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6C62BC">
        <w:rPr>
          <w:rFonts w:ascii="Times New Roman" w:hAnsi="Times New Roman" w:cs="Times New Roman"/>
          <w:b/>
          <w:sz w:val="24"/>
        </w:rPr>
        <w:t xml:space="preserve">Причините </w:t>
      </w:r>
      <w:r w:rsidRPr="006C62BC">
        <w:rPr>
          <w:rFonts w:ascii="Times New Roman" w:hAnsi="Times New Roman" w:cs="Times New Roman"/>
          <w:sz w:val="24"/>
        </w:rPr>
        <w:t>за промяна на Наредбата за определянето и администрирането на  местните такси и цени на услуги на територията на община Кочериново</w:t>
      </w:r>
      <w:r w:rsidR="006C62BC">
        <w:rPr>
          <w:rFonts w:ascii="Times New Roman" w:hAnsi="Times New Roman" w:cs="Times New Roman"/>
          <w:sz w:val="24"/>
        </w:rPr>
        <w:t>/наричана по нататък Наредбата/ са свързани с липсата на пълно съответствие между наименованията на част от услугите и наименованието им съгласно Списъка на унифицираните наименования на административни услуги /СУНАО/</w:t>
      </w:r>
      <w:r w:rsidR="00E75CD6">
        <w:rPr>
          <w:rFonts w:ascii="Times New Roman" w:hAnsi="Times New Roman" w:cs="Times New Roman"/>
          <w:sz w:val="24"/>
        </w:rPr>
        <w:t xml:space="preserve">. </w:t>
      </w:r>
      <w:r w:rsidR="00E83103">
        <w:rPr>
          <w:rFonts w:ascii="Times New Roman" w:hAnsi="Times New Roman" w:cs="Times New Roman"/>
          <w:sz w:val="24"/>
        </w:rPr>
        <w:t>От приемането и през 2008 г. д</w:t>
      </w:r>
      <w:r w:rsidR="00E75CD6">
        <w:rPr>
          <w:rFonts w:ascii="Times New Roman" w:hAnsi="Times New Roman" w:cs="Times New Roman"/>
          <w:sz w:val="24"/>
        </w:rPr>
        <w:t>о</w:t>
      </w:r>
      <w:r w:rsidR="006C62BC" w:rsidRPr="000E48AD">
        <w:rPr>
          <w:rFonts w:ascii="Times New Roman" w:hAnsi="Times New Roman" w:cs="Times New Roman"/>
          <w:sz w:val="24"/>
        </w:rPr>
        <w:t xml:space="preserve"> настоящият момент </w:t>
      </w:r>
      <w:r w:rsidR="006C62BC">
        <w:rPr>
          <w:rFonts w:ascii="Times New Roman" w:hAnsi="Times New Roman" w:cs="Times New Roman"/>
          <w:sz w:val="24"/>
        </w:rPr>
        <w:t xml:space="preserve">в </w:t>
      </w:r>
      <w:r w:rsidR="006C62BC" w:rsidRPr="000E48AD">
        <w:rPr>
          <w:rFonts w:ascii="Times New Roman" w:hAnsi="Times New Roman" w:cs="Times New Roman"/>
          <w:sz w:val="24"/>
        </w:rPr>
        <w:t>Наредба</w:t>
      </w:r>
      <w:r w:rsidR="006C62BC">
        <w:rPr>
          <w:rFonts w:ascii="Times New Roman" w:hAnsi="Times New Roman" w:cs="Times New Roman"/>
          <w:sz w:val="24"/>
        </w:rPr>
        <w:t>та</w:t>
      </w:r>
      <w:r w:rsidR="006C62BC" w:rsidRPr="000E48AD">
        <w:rPr>
          <w:rFonts w:ascii="Times New Roman" w:hAnsi="Times New Roman" w:cs="Times New Roman"/>
          <w:sz w:val="24"/>
        </w:rPr>
        <w:t xml:space="preserve"> </w:t>
      </w:r>
      <w:r w:rsidR="006C62BC">
        <w:rPr>
          <w:rFonts w:ascii="Times New Roman" w:hAnsi="Times New Roman" w:cs="Times New Roman"/>
          <w:sz w:val="24"/>
        </w:rPr>
        <w:t>са определени различни административни услуги и тяхната цена</w:t>
      </w:r>
      <w:r w:rsidR="00E75CD6">
        <w:rPr>
          <w:rFonts w:ascii="Times New Roman" w:hAnsi="Times New Roman" w:cs="Times New Roman"/>
          <w:sz w:val="24"/>
        </w:rPr>
        <w:t>, като в</w:t>
      </w:r>
      <w:r w:rsidR="006C62BC">
        <w:rPr>
          <w:rFonts w:ascii="Times New Roman" w:hAnsi="Times New Roman" w:cs="Times New Roman"/>
          <w:sz w:val="24"/>
        </w:rPr>
        <w:t>ъв връзка с промени в нормативните документи, засягащи оказването на различни услуги, Наредбата е допълвана или изме</w:t>
      </w:r>
      <w:r w:rsidR="00E83103">
        <w:rPr>
          <w:rFonts w:ascii="Times New Roman" w:hAnsi="Times New Roman" w:cs="Times New Roman"/>
          <w:sz w:val="24"/>
        </w:rPr>
        <w:t>няна многократно в тази си част /актуализирана/.</w:t>
      </w:r>
      <w:r w:rsidR="007B6D23">
        <w:rPr>
          <w:rFonts w:ascii="Times New Roman" w:hAnsi="Times New Roman" w:cs="Times New Roman"/>
          <w:sz w:val="24"/>
        </w:rPr>
        <w:t xml:space="preserve"> Измененията отговарят на изискванията</w:t>
      </w:r>
      <w:r w:rsidR="00597B3C">
        <w:rPr>
          <w:rFonts w:ascii="Times New Roman" w:hAnsi="Times New Roman" w:cs="Times New Roman"/>
          <w:sz w:val="24"/>
        </w:rPr>
        <w:t xml:space="preserve"> на нормативната база, но по-скоро засягат въвеждане или отменяне на определени услуги, а не самото им наименование. Най-пълно съответствие към настоящия момент има при услугите по гражданска регистрация, а при останалите услуги са налице определени несъответс</w:t>
      </w:r>
      <w:r w:rsidR="00E83103">
        <w:rPr>
          <w:rFonts w:ascii="Times New Roman" w:hAnsi="Times New Roman" w:cs="Times New Roman"/>
          <w:sz w:val="24"/>
        </w:rPr>
        <w:t>твия с наименованията по СУНАО.</w:t>
      </w:r>
    </w:p>
    <w:p w:rsidR="002C7738" w:rsidRDefault="00405A48" w:rsidP="00405A48">
      <w:pPr>
        <w:ind w:firstLine="708"/>
        <w:jc w:val="both"/>
        <w:rPr>
          <w:rFonts w:ascii="Times New Roman" w:hAnsi="Times New Roman" w:cs="Times New Roman"/>
          <w:sz w:val="24"/>
        </w:rPr>
      </w:pPr>
      <w:r w:rsidRPr="002C7738">
        <w:rPr>
          <w:rFonts w:ascii="Times New Roman" w:hAnsi="Times New Roman" w:cs="Times New Roman"/>
          <w:b/>
          <w:sz w:val="24"/>
        </w:rPr>
        <w:t>Целите</w:t>
      </w:r>
      <w:r w:rsidRPr="006C62BC">
        <w:rPr>
          <w:rFonts w:ascii="Times New Roman" w:hAnsi="Times New Roman" w:cs="Times New Roman"/>
          <w:sz w:val="24"/>
        </w:rPr>
        <w:t xml:space="preserve">, които се поставят с промяната, са </w:t>
      </w:r>
      <w:r w:rsidR="002C7738">
        <w:rPr>
          <w:rFonts w:ascii="Times New Roman" w:hAnsi="Times New Roman" w:cs="Times New Roman"/>
          <w:sz w:val="24"/>
        </w:rPr>
        <w:t xml:space="preserve">броят услуги и тяхното наименование в Наредбата да съответства на някакви общовалидни национални стандарти, които се прилагат във всички звена, оказващи административни услуги. Това е обусловено от необходимостта от въвеждане на Комплексно административно обслужване през 2015 г. При въвеждането му не само трябва да се намалят сроковете за административно обслужване и да се ограничи </w:t>
      </w:r>
      <w:proofErr w:type="spellStart"/>
      <w:r w:rsidR="002C7738">
        <w:rPr>
          <w:rFonts w:ascii="Times New Roman" w:hAnsi="Times New Roman" w:cs="Times New Roman"/>
          <w:sz w:val="24"/>
        </w:rPr>
        <w:t>админи-стративната</w:t>
      </w:r>
      <w:proofErr w:type="spellEnd"/>
      <w:r w:rsidR="002C7738">
        <w:rPr>
          <w:rFonts w:ascii="Times New Roman" w:hAnsi="Times New Roman" w:cs="Times New Roman"/>
          <w:sz w:val="24"/>
        </w:rPr>
        <w:t xml:space="preserve"> тежест / в смисъл отпадане на изискването за предоставяне на определен брой документи при оказване на услугата/, но и на по-следващ етап ще бъде въведе електронен обмен на данни между администрации и звена в една администрация. Всичко това е невъзможно ако при отделните администрации или звена има несъответствие в наименованията.</w:t>
      </w:r>
    </w:p>
    <w:p w:rsidR="00DB3D3A" w:rsidRDefault="00405A48" w:rsidP="006C62B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024D5">
        <w:rPr>
          <w:rFonts w:ascii="Times New Roman" w:hAnsi="Times New Roman" w:cs="Times New Roman"/>
          <w:b/>
          <w:sz w:val="24"/>
        </w:rPr>
        <w:t>Финансови и други средства</w:t>
      </w:r>
      <w:r w:rsidRPr="006C62BC">
        <w:rPr>
          <w:rFonts w:ascii="Times New Roman" w:hAnsi="Times New Roman" w:cs="Times New Roman"/>
          <w:sz w:val="24"/>
        </w:rPr>
        <w:t xml:space="preserve"> за прилагане на промяната в нормативната база </w:t>
      </w:r>
      <w:r w:rsidR="00A024D5">
        <w:rPr>
          <w:rFonts w:ascii="Times New Roman" w:hAnsi="Times New Roman" w:cs="Times New Roman"/>
          <w:sz w:val="24"/>
        </w:rPr>
        <w:t xml:space="preserve">по отношение наименованията на услугите в Наредбата </w:t>
      </w:r>
      <w:r w:rsidRPr="006C62BC">
        <w:rPr>
          <w:rFonts w:ascii="Times New Roman" w:hAnsi="Times New Roman" w:cs="Times New Roman"/>
          <w:sz w:val="24"/>
        </w:rPr>
        <w:t xml:space="preserve">не са необходими. </w:t>
      </w:r>
      <w:r w:rsidR="00A024D5">
        <w:rPr>
          <w:rFonts w:ascii="Times New Roman" w:hAnsi="Times New Roman" w:cs="Times New Roman"/>
          <w:sz w:val="24"/>
        </w:rPr>
        <w:t xml:space="preserve">Средства ще бъдат необходими при </w:t>
      </w:r>
      <w:proofErr w:type="spellStart"/>
      <w:r w:rsidR="00A024D5">
        <w:rPr>
          <w:rFonts w:ascii="Times New Roman" w:hAnsi="Times New Roman" w:cs="Times New Roman"/>
          <w:sz w:val="24"/>
        </w:rPr>
        <w:t>последващото</w:t>
      </w:r>
      <w:proofErr w:type="spellEnd"/>
      <w:r w:rsidR="00A024D5">
        <w:rPr>
          <w:rFonts w:ascii="Times New Roman" w:hAnsi="Times New Roman" w:cs="Times New Roman"/>
          <w:sz w:val="24"/>
        </w:rPr>
        <w:t xml:space="preserve"> въвеждане на КАО, но на настоящия етап, когато все още не е решено на национално ниво как ще се прилагат софтуерните  и хардуерните </w:t>
      </w:r>
      <w:r w:rsidR="00DA0A07">
        <w:rPr>
          <w:rFonts w:ascii="Times New Roman" w:hAnsi="Times New Roman" w:cs="Times New Roman"/>
          <w:sz w:val="24"/>
        </w:rPr>
        <w:t>параметри на комплексното обслужване,</w:t>
      </w:r>
      <w:r w:rsidR="00A024D5">
        <w:rPr>
          <w:rFonts w:ascii="Times New Roman" w:hAnsi="Times New Roman" w:cs="Times New Roman"/>
          <w:sz w:val="24"/>
        </w:rPr>
        <w:t xml:space="preserve"> както и обезпечаването им от държавен или общински бюджет, не може да се предвиди тяхната стойност.</w:t>
      </w:r>
    </w:p>
    <w:p w:rsidR="007F7C05" w:rsidRDefault="00405A48" w:rsidP="006C62B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404A5">
        <w:rPr>
          <w:rFonts w:ascii="Times New Roman" w:hAnsi="Times New Roman" w:cs="Times New Roman"/>
          <w:b/>
          <w:sz w:val="24"/>
        </w:rPr>
        <w:t>Очакваните резултати, включително финансовите</w:t>
      </w:r>
      <w:r w:rsidRPr="006C62BC">
        <w:rPr>
          <w:rFonts w:ascii="Times New Roman" w:hAnsi="Times New Roman" w:cs="Times New Roman"/>
          <w:sz w:val="24"/>
        </w:rPr>
        <w:t xml:space="preserve"> от прилагането на промяната </w:t>
      </w:r>
      <w:r w:rsidR="00DB3D3A">
        <w:rPr>
          <w:rFonts w:ascii="Times New Roman" w:hAnsi="Times New Roman" w:cs="Times New Roman"/>
          <w:sz w:val="24"/>
        </w:rPr>
        <w:t xml:space="preserve">в Наредбата </w:t>
      </w:r>
      <w:r w:rsidR="007F7C05">
        <w:rPr>
          <w:rFonts w:ascii="Times New Roman" w:hAnsi="Times New Roman" w:cs="Times New Roman"/>
          <w:sz w:val="24"/>
        </w:rPr>
        <w:t>са както следва:</w:t>
      </w:r>
    </w:p>
    <w:p w:rsidR="007F7C05" w:rsidRDefault="007F7C05" w:rsidP="007F7C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Ще се улесни обмена на данни вътре в администрацията и между община Кочериново и другите администрации поради унифицираният характер на услугите.</w:t>
      </w:r>
    </w:p>
    <w:p w:rsidR="00DB3D3A" w:rsidRPr="007F7C05" w:rsidRDefault="007F7C05" w:rsidP="007F7C0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Финансови резултати </w:t>
      </w:r>
      <w:r w:rsidR="00DB3D3A" w:rsidRPr="007F7C05">
        <w:rPr>
          <w:rFonts w:ascii="Times New Roman" w:hAnsi="Times New Roman" w:cs="Times New Roman"/>
          <w:sz w:val="24"/>
        </w:rPr>
        <w:t xml:space="preserve">не се очакват с оглед на факта, че изменението като цяло цели унифициране на името на услугите, като в </w:t>
      </w:r>
      <w:r w:rsidR="0062254A" w:rsidRPr="007F7C05">
        <w:rPr>
          <w:rFonts w:ascii="Times New Roman" w:hAnsi="Times New Roman" w:cs="Times New Roman"/>
          <w:sz w:val="24"/>
        </w:rPr>
        <w:t>съ</w:t>
      </w:r>
      <w:r w:rsidR="00DB3D3A" w:rsidRPr="007F7C05">
        <w:rPr>
          <w:rFonts w:ascii="Times New Roman" w:hAnsi="Times New Roman" w:cs="Times New Roman"/>
          <w:sz w:val="24"/>
        </w:rPr>
        <w:t>щото време се запазват съществуващите към момента цени.</w:t>
      </w:r>
    </w:p>
    <w:p w:rsidR="00691654" w:rsidRDefault="00405A48" w:rsidP="006C62BC">
      <w:pPr>
        <w:ind w:firstLine="708"/>
        <w:jc w:val="both"/>
        <w:rPr>
          <w:rFonts w:ascii="Times New Roman" w:hAnsi="Times New Roman" w:cs="Times New Roman"/>
          <w:sz w:val="24"/>
        </w:rPr>
      </w:pPr>
      <w:r w:rsidRPr="00DB3D3A">
        <w:rPr>
          <w:rFonts w:ascii="Times New Roman" w:hAnsi="Times New Roman" w:cs="Times New Roman"/>
          <w:b/>
          <w:sz w:val="24"/>
        </w:rPr>
        <w:t>Анализ за съответствие с правото на Европейския съюз</w:t>
      </w:r>
      <w:r w:rsidRPr="006C62BC">
        <w:rPr>
          <w:rFonts w:ascii="Times New Roman" w:hAnsi="Times New Roman" w:cs="Times New Roman"/>
          <w:sz w:val="24"/>
        </w:rPr>
        <w:t xml:space="preserve">, както и приетата практика в страната  показва, че се спазва общоприетия правен принцип за съответствие между </w:t>
      </w:r>
      <w:r w:rsidR="00CD560E">
        <w:rPr>
          <w:rFonts w:ascii="Times New Roman" w:hAnsi="Times New Roman" w:cs="Times New Roman"/>
          <w:sz w:val="24"/>
        </w:rPr>
        <w:t>съществуващ</w:t>
      </w:r>
      <w:r w:rsidR="00FF7CBD">
        <w:rPr>
          <w:rFonts w:ascii="Times New Roman" w:hAnsi="Times New Roman" w:cs="Times New Roman"/>
          <w:sz w:val="24"/>
        </w:rPr>
        <w:t>и</w:t>
      </w:r>
      <w:r w:rsidR="00CD560E">
        <w:rPr>
          <w:rFonts w:ascii="Times New Roman" w:hAnsi="Times New Roman" w:cs="Times New Roman"/>
          <w:sz w:val="24"/>
        </w:rPr>
        <w:t xml:space="preserve"> на национално ниво </w:t>
      </w:r>
      <w:r w:rsidRPr="006C62BC">
        <w:rPr>
          <w:rFonts w:ascii="Times New Roman" w:hAnsi="Times New Roman" w:cs="Times New Roman"/>
          <w:sz w:val="24"/>
        </w:rPr>
        <w:t>норматив</w:t>
      </w:r>
      <w:r w:rsidR="00FF7CBD">
        <w:rPr>
          <w:rFonts w:ascii="Times New Roman" w:hAnsi="Times New Roman" w:cs="Times New Roman"/>
          <w:sz w:val="24"/>
        </w:rPr>
        <w:t>ни актове и документи</w:t>
      </w:r>
      <w:r w:rsidR="00CD560E">
        <w:rPr>
          <w:rFonts w:ascii="Times New Roman" w:hAnsi="Times New Roman" w:cs="Times New Roman"/>
          <w:sz w:val="24"/>
        </w:rPr>
        <w:t xml:space="preserve"> </w:t>
      </w:r>
      <w:r w:rsidR="00FF7CBD">
        <w:rPr>
          <w:rFonts w:ascii="Times New Roman" w:hAnsi="Times New Roman" w:cs="Times New Roman"/>
          <w:sz w:val="24"/>
        </w:rPr>
        <w:t xml:space="preserve">/ в случая ССАО и </w:t>
      </w:r>
      <w:r w:rsidR="00CD560E">
        <w:rPr>
          <w:rFonts w:ascii="Times New Roman" w:hAnsi="Times New Roman" w:cs="Times New Roman"/>
          <w:sz w:val="24"/>
        </w:rPr>
        <w:t>СУНАО</w:t>
      </w:r>
      <w:r w:rsidR="00FF7CBD">
        <w:rPr>
          <w:rFonts w:ascii="Times New Roman" w:hAnsi="Times New Roman" w:cs="Times New Roman"/>
          <w:sz w:val="24"/>
        </w:rPr>
        <w:t xml:space="preserve"> към администрацията на МС/ и поднормативен акт на община Кочериново.</w:t>
      </w:r>
    </w:p>
    <w:p w:rsidR="00226B59" w:rsidRPr="00226B59" w:rsidRDefault="00226B59" w:rsidP="006C62BC">
      <w:pPr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26B59">
        <w:rPr>
          <w:rFonts w:ascii="Times New Roman" w:hAnsi="Times New Roman" w:cs="Times New Roman"/>
          <w:b/>
          <w:sz w:val="20"/>
          <w:szCs w:val="20"/>
        </w:rPr>
        <w:t>Забележка: Докладът за промяна в Наредбата, мотивите към него и Приложение №1 са публикувани на Интернет страницата на община Кочериново за запознаване и обсъждане в предвидените нормативни срокове.</w:t>
      </w:r>
    </w:p>
    <w:sectPr w:rsidR="00226B59" w:rsidRPr="00226B59" w:rsidSect="00917D8B">
      <w:pgSz w:w="11906" w:h="16838"/>
      <w:pgMar w:top="851" w:right="851" w:bottom="567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D0758"/>
    <w:multiLevelType w:val="hybridMultilevel"/>
    <w:tmpl w:val="B78643CA"/>
    <w:lvl w:ilvl="0" w:tplc="FB0CB3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037696"/>
    <w:multiLevelType w:val="hybridMultilevel"/>
    <w:tmpl w:val="A142DEAC"/>
    <w:lvl w:ilvl="0" w:tplc="D2CA42A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567F10DE"/>
    <w:multiLevelType w:val="hybridMultilevel"/>
    <w:tmpl w:val="49968D40"/>
    <w:lvl w:ilvl="0" w:tplc="BBF640D2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591A0E7E"/>
    <w:multiLevelType w:val="singleLevel"/>
    <w:tmpl w:val="7A4E788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>
    <w:nsid w:val="791D1C6F"/>
    <w:multiLevelType w:val="hybridMultilevel"/>
    <w:tmpl w:val="985EF73A"/>
    <w:lvl w:ilvl="0" w:tplc="2EF6DA8C">
      <w:start w:val="1"/>
      <w:numFmt w:val="upperRoman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FC799C"/>
    <w:multiLevelType w:val="hybridMultilevel"/>
    <w:tmpl w:val="69C883B4"/>
    <w:lvl w:ilvl="0" w:tplc="6A5CDC5C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7E7936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91654"/>
    <w:rsid w:val="000244AB"/>
    <w:rsid w:val="0006223A"/>
    <w:rsid w:val="000B7EC7"/>
    <w:rsid w:val="000D1CF8"/>
    <w:rsid w:val="000D235C"/>
    <w:rsid w:val="000E1A9E"/>
    <w:rsid w:val="000E48AD"/>
    <w:rsid w:val="000F0C6D"/>
    <w:rsid w:val="0010379D"/>
    <w:rsid w:val="00131FAB"/>
    <w:rsid w:val="0016438E"/>
    <w:rsid w:val="00172DC2"/>
    <w:rsid w:val="0018637B"/>
    <w:rsid w:val="00196C9B"/>
    <w:rsid w:val="001A6A7E"/>
    <w:rsid w:val="001E6A02"/>
    <w:rsid w:val="001F5094"/>
    <w:rsid w:val="00226B59"/>
    <w:rsid w:val="002278AC"/>
    <w:rsid w:val="002443D7"/>
    <w:rsid w:val="00250D29"/>
    <w:rsid w:val="00264971"/>
    <w:rsid w:val="00274C23"/>
    <w:rsid w:val="00287F3D"/>
    <w:rsid w:val="002C7738"/>
    <w:rsid w:val="00306EA9"/>
    <w:rsid w:val="0033053B"/>
    <w:rsid w:val="00344079"/>
    <w:rsid w:val="003479C2"/>
    <w:rsid w:val="00367967"/>
    <w:rsid w:val="00375DF1"/>
    <w:rsid w:val="003A3CD5"/>
    <w:rsid w:val="003C0852"/>
    <w:rsid w:val="003C3340"/>
    <w:rsid w:val="003C6D81"/>
    <w:rsid w:val="003E70B6"/>
    <w:rsid w:val="00405A48"/>
    <w:rsid w:val="00406475"/>
    <w:rsid w:val="004551D8"/>
    <w:rsid w:val="00455EDE"/>
    <w:rsid w:val="00456DE9"/>
    <w:rsid w:val="00474E76"/>
    <w:rsid w:val="00484CAD"/>
    <w:rsid w:val="004F037A"/>
    <w:rsid w:val="00520D50"/>
    <w:rsid w:val="00543401"/>
    <w:rsid w:val="00597B3C"/>
    <w:rsid w:val="005C6F6B"/>
    <w:rsid w:val="005F1606"/>
    <w:rsid w:val="00614C22"/>
    <w:rsid w:val="0062254A"/>
    <w:rsid w:val="006912FA"/>
    <w:rsid w:val="00691654"/>
    <w:rsid w:val="00692814"/>
    <w:rsid w:val="006C62BC"/>
    <w:rsid w:val="006E2732"/>
    <w:rsid w:val="00702869"/>
    <w:rsid w:val="0070409A"/>
    <w:rsid w:val="00716CA1"/>
    <w:rsid w:val="00727906"/>
    <w:rsid w:val="00727A56"/>
    <w:rsid w:val="00735B37"/>
    <w:rsid w:val="007540B3"/>
    <w:rsid w:val="00787371"/>
    <w:rsid w:val="007B42B7"/>
    <w:rsid w:val="007B6D23"/>
    <w:rsid w:val="007C05CD"/>
    <w:rsid w:val="007F7C05"/>
    <w:rsid w:val="008110C9"/>
    <w:rsid w:val="00851BB0"/>
    <w:rsid w:val="00861D2C"/>
    <w:rsid w:val="0086401E"/>
    <w:rsid w:val="008724B1"/>
    <w:rsid w:val="00873C15"/>
    <w:rsid w:val="00917D8B"/>
    <w:rsid w:val="00946DA2"/>
    <w:rsid w:val="009A71C6"/>
    <w:rsid w:val="009C2D62"/>
    <w:rsid w:val="009D27F6"/>
    <w:rsid w:val="00A024D5"/>
    <w:rsid w:val="00A02919"/>
    <w:rsid w:val="00A03ABD"/>
    <w:rsid w:val="00A0422E"/>
    <w:rsid w:val="00A11F4F"/>
    <w:rsid w:val="00A2269C"/>
    <w:rsid w:val="00A51839"/>
    <w:rsid w:val="00A7345E"/>
    <w:rsid w:val="00A75198"/>
    <w:rsid w:val="00AB1082"/>
    <w:rsid w:val="00AB4224"/>
    <w:rsid w:val="00AB588D"/>
    <w:rsid w:val="00AC3486"/>
    <w:rsid w:val="00AE7278"/>
    <w:rsid w:val="00AF7F8B"/>
    <w:rsid w:val="00B00B9C"/>
    <w:rsid w:val="00B80A77"/>
    <w:rsid w:val="00B905CC"/>
    <w:rsid w:val="00B92885"/>
    <w:rsid w:val="00B95554"/>
    <w:rsid w:val="00BD156B"/>
    <w:rsid w:val="00BD592B"/>
    <w:rsid w:val="00C0621B"/>
    <w:rsid w:val="00C66D43"/>
    <w:rsid w:val="00C7669A"/>
    <w:rsid w:val="00C769B2"/>
    <w:rsid w:val="00C8761A"/>
    <w:rsid w:val="00C96E81"/>
    <w:rsid w:val="00CA1817"/>
    <w:rsid w:val="00CA38F6"/>
    <w:rsid w:val="00CA6AC1"/>
    <w:rsid w:val="00CB62BA"/>
    <w:rsid w:val="00CB6766"/>
    <w:rsid w:val="00CB7831"/>
    <w:rsid w:val="00CC3AE9"/>
    <w:rsid w:val="00CD560E"/>
    <w:rsid w:val="00CD561D"/>
    <w:rsid w:val="00CD6660"/>
    <w:rsid w:val="00CE4A78"/>
    <w:rsid w:val="00D258AF"/>
    <w:rsid w:val="00D4520F"/>
    <w:rsid w:val="00D72323"/>
    <w:rsid w:val="00DA0A07"/>
    <w:rsid w:val="00DB3D3A"/>
    <w:rsid w:val="00DC6BBB"/>
    <w:rsid w:val="00DD5173"/>
    <w:rsid w:val="00DD6082"/>
    <w:rsid w:val="00DE636F"/>
    <w:rsid w:val="00DF62F8"/>
    <w:rsid w:val="00E063B2"/>
    <w:rsid w:val="00E2594C"/>
    <w:rsid w:val="00E404A5"/>
    <w:rsid w:val="00E75CD6"/>
    <w:rsid w:val="00E83103"/>
    <w:rsid w:val="00E836DB"/>
    <w:rsid w:val="00E917C6"/>
    <w:rsid w:val="00E927F0"/>
    <w:rsid w:val="00EC4177"/>
    <w:rsid w:val="00ED0218"/>
    <w:rsid w:val="00ED4810"/>
    <w:rsid w:val="00F01C36"/>
    <w:rsid w:val="00F07E86"/>
    <w:rsid w:val="00F130E4"/>
    <w:rsid w:val="00F25162"/>
    <w:rsid w:val="00F25FA3"/>
    <w:rsid w:val="00F53BFA"/>
    <w:rsid w:val="00F850D8"/>
    <w:rsid w:val="00F96D58"/>
    <w:rsid w:val="00FA2824"/>
    <w:rsid w:val="00FB2BD1"/>
    <w:rsid w:val="00FB629D"/>
    <w:rsid w:val="00FF7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1C6"/>
  </w:style>
  <w:style w:type="paragraph" w:styleId="1">
    <w:name w:val="heading 1"/>
    <w:basedOn w:val="a"/>
    <w:next w:val="a"/>
    <w:link w:val="10"/>
    <w:qFormat/>
    <w:rsid w:val="000E48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0E48A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8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654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E48A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лавие 2 Знак"/>
    <w:basedOn w:val="a0"/>
    <w:link w:val="2"/>
    <w:rsid w:val="000E48A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0">
    <w:name w:val="Заглавие 4 Знак"/>
    <w:basedOn w:val="a0"/>
    <w:link w:val="4"/>
    <w:uiPriority w:val="9"/>
    <w:semiHidden/>
    <w:rsid w:val="00CB783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Hyperlink"/>
    <w:basedOn w:val="a0"/>
    <w:rsid w:val="00CB78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B783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905CC"/>
    <w:pPr>
      <w:spacing w:after="0" w:line="240" w:lineRule="auto"/>
    </w:pPr>
  </w:style>
  <w:style w:type="paragraph" w:styleId="a8">
    <w:name w:val="Normal (Web)"/>
    <w:basedOn w:val="a"/>
    <w:rsid w:val="00405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Body Text 3"/>
    <w:basedOn w:val="a"/>
    <w:link w:val="30"/>
    <w:rsid w:val="0071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30">
    <w:name w:val="Основен текст 3 Знак"/>
    <w:basedOn w:val="a0"/>
    <w:link w:val="3"/>
    <w:rsid w:val="00716CA1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9">
    <w:name w:val="Title"/>
    <w:basedOn w:val="a"/>
    <w:link w:val="aa"/>
    <w:qFormat/>
    <w:rsid w:val="00716CA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aa">
    <w:name w:val="Заглавие Знак"/>
    <w:basedOn w:val="a0"/>
    <w:link w:val="a9"/>
    <w:rsid w:val="00716CA1"/>
    <w:rPr>
      <w:rFonts w:ascii="Times New Roman" w:eastAsia="Times New Roman" w:hAnsi="Times New Roman" w:cs="Times New Roman"/>
      <w:b/>
      <w:sz w:val="24"/>
      <w:szCs w:val="20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t_kocherinovo@mail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137</cp:revision>
  <dcterms:created xsi:type="dcterms:W3CDTF">2014-12-17T07:14:00Z</dcterms:created>
  <dcterms:modified xsi:type="dcterms:W3CDTF">2015-01-21T13:40:00Z</dcterms:modified>
</cp:coreProperties>
</file>